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360B" w14:textId="77777777" w:rsidR="006830BC" w:rsidRPr="00C70330" w:rsidRDefault="006830BC" w:rsidP="006830BC">
      <w:pPr>
        <w:jc w:val="center"/>
        <w:rPr>
          <w:b/>
          <w:sz w:val="28"/>
          <w:szCs w:val="28"/>
        </w:rPr>
      </w:pPr>
      <w:r w:rsidRPr="00C70330">
        <w:rPr>
          <w:b/>
          <w:sz w:val="28"/>
          <w:szCs w:val="28"/>
        </w:rPr>
        <w:t>«</w:t>
      </w:r>
      <w:r w:rsidRPr="00C70330">
        <w:rPr>
          <w:b/>
          <w:sz w:val="28"/>
          <w:szCs w:val="28"/>
          <w:lang w:val="kk-KZ"/>
        </w:rPr>
        <w:t>6В05103</w:t>
      </w:r>
      <w:r w:rsidRPr="00C70330">
        <w:rPr>
          <w:b/>
          <w:sz w:val="28"/>
          <w:szCs w:val="28"/>
        </w:rPr>
        <w:t xml:space="preserve"> – </w:t>
      </w:r>
      <w:r w:rsidRPr="00C70330">
        <w:rPr>
          <w:b/>
          <w:sz w:val="28"/>
          <w:szCs w:val="28"/>
          <w:lang w:val="kk-KZ"/>
        </w:rPr>
        <w:t>Биотехнология</w:t>
      </w:r>
      <w:r w:rsidRPr="00C70330">
        <w:rPr>
          <w:b/>
          <w:sz w:val="28"/>
          <w:szCs w:val="28"/>
        </w:rPr>
        <w:t xml:space="preserve">» </w:t>
      </w:r>
      <w:r w:rsidRPr="00C70330">
        <w:rPr>
          <w:b/>
          <w:sz w:val="28"/>
          <w:szCs w:val="28"/>
          <w:lang w:val="kk-KZ"/>
        </w:rPr>
        <w:t>мамандығы</w:t>
      </w:r>
    </w:p>
    <w:p w14:paraId="67333968" w14:textId="77777777" w:rsidR="006830BC" w:rsidRDefault="006830BC" w:rsidP="006830BC">
      <w:pPr>
        <w:pStyle w:val="3"/>
        <w:jc w:val="center"/>
        <w:rPr>
          <w:rFonts w:ascii="Times New Roman" w:hAnsi="Times New Roman" w:cs="Times New Roman"/>
          <w:sz w:val="28"/>
          <w:szCs w:val="28"/>
          <w:lang w:val="kk-KZ"/>
        </w:rPr>
      </w:pPr>
      <w:r w:rsidRPr="00C70330">
        <w:rPr>
          <w:rFonts w:ascii="Times New Roman" w:hAnsi="Times New Roman" w:cs="Times New Roman"/>
          <w:sz w:val="28"/>
          <w:szCs w:val="28"/>
        </w:rPr>
        <w:t xml:space="preserve"> «</w:t>
      </w:r>
      <w:r w:rsidRPr="00C70330">
        <w:rPr>
          <w:rFonts w:ascii="Times New Roman" w:hAnsi="Times New Roman" w:cs="Times New Roman"/>
          <w:sz w:val="28"/>
          <w:szCs w:val="28"/>
          <w:lang w:val="kk-KZ"/>
        </w:rPr>
        <w:t>ОВ2212 Биотехнология негіздері</w:t>
      </w:r>
      <w:r w:rsidRPr="00C70330">
        <w:rPr>
          <w:rFonts w:ascii="Times New Roman" w:hAnsi="Times New Roman" w:cs="Times New Roman"/>
          <w:sz w:val="28"/>
          <w:szCs w:val="28"/>
        </w:rPr>
        <w:t>»</w:t>
      </w:r>
      <w:r w:rsidRPr="00C70330">
        <w:rPr>
          <w:rFonts w:ascii="Times New Roman" w:hAnsi="Times New Roman" w:cs="Times New Roman"/>
          <w:sz w:val="28"/>
          <w:szCs w:val="28"/>
          <w:lang w:val="kk-KZ"/>
        </w:rPr>
        <w:t xml:space="preserve"> пәні бойынша семинар</w:t>
      </w:r>
      <w:r>
        <w:rPr>
          <w:rFonts w:ascii="Times New Roman" w:hAnsi="Times New Roman" w:cs="Times New Roman"/>
          <w:sz w:val="28"/>
          <w:szCs w:val="28"/>
          <w:lang w:val="kk-KZ"/>
        </w:rPr>
        <w:t xml:space="preserve"> сабақтары</w:t>
      </w:r>
    </w:p>
    <w:p w14:paraId="332E3CD3" w14:textId="77777777" w:rsidR="00517480" w:rsidRPr="00517480" w:rsidRDefault="00517480" w:rsidP="00517480">
      <w:pPr>
        <w:jc w:val="center"/>
        <w:rPr>
          <w:lang w:val="kk-KZ"/>
        </w:rPr>
      </w:pPr>
      <w:r>
        <w:rPr>
          <w:lang w:val="kk-KZ"/>
        </w:rPr>
        <w:t>(</w:t>
      </w:r>
      <w:r w:rsidRPr="00517480">
        <w:rPr>
          <w:b/>
          <w:lang w:val="kk-KZ"/>
        </w:rPr>
        <w:t>микроорганизмдер биотехнология</w:t>
      </w:r>
      <w:r>
        <w:rPr>
          <w:b/>
          <w:lang w:val="kk-KZ"/>
        </w:rPr>
        <w:t xml:space="preserve"> негіздері </w:t>
      </w:r>
      <w:r w:rsidRPr="00517480">
        <w:rPr>
          <w:b/>
          <w:lang w:val="kk-KZ"/>
        </w:rPr>
        <w:t>бөлімі</w:t>
      </w:r>
      <w:r>
        <w:rPr>
          <w:b/>
          <w:lang w:val="kk-KZ"/>
        </w:rPr>
        <w:t xml:space="preserve"> </w:t>
      </w:r>
      <w:r w:rsidRPr="00517480">
        <w:rPr>
          <w:b/>
          <w:color w:val="FF0000"/>
          <w:lang w:val="kk-KZ"/>
        </w:rPr>
        <w:t>– 5 апта</w:t>
      </w:r>
      <w:r>
        <w:rPr>
          <w:lang w:val="kk-KZ"/>
        </w:rPr>
        <w:t>)</w:t>
      </w:r>
    </w:p>
    <w:p w14:paraId="0FE02FAA" w14:textId="77777777" w:rsidR="00C70330" w:rsidRPr="00C70330" w:rsidRDefault="00C70330" w:rsidP="00C70330">
      <w:pPr>
        <w:rPr>
          <w:lang w:val="kk-KZ"/>
        </w:rPr>
      </w:pPr>
    </w:p>
    <w:p w14:paraId="26914B66" w14:textId="77777777" w:rsidR="006830BC" w:rsidRPr="006830BC" w:rsidRDefault="006830BC" w:rsidP="00F63D4D">
      <w:pPr>
        <w:ind w:firstLine="426"/>
        <w:jc w:val="both"/>
        <w:rPr>
          <w:b/>
          <w:lang w:val="kk-KZ"/>
        </w:rPr>
      </w:pPr>
      <w:r>
        <w:rPr>
          <w:lang w:val="kk-KZ"/>
        </w:rPr>
        <w:t xml:space="preserve"> </w:t>
      </w:r>
      <w:r w:rsidRPr="006830BC">
        <w:rPr>
          <w:b/>
          <w:lang w:val="kk-KZ"/>
        </w:rPr>
        <w:t xml:space="preserve">1 семинар - </w:t>
      </w:r>
      <w:r w:rsidRPr="006830BC">
        <w:rPr>
          <w:lang w:val="kk-KZ"/>
        </w:rPr>
        <w:t>Биоөндірісте қолданылатын шикі зат. Термиялық жолмен залалсыздандыру. Сұйықтықтарды залалсыздандыру</w:t>
      </w:r>
      <w:r w:rsidR="00C70330">
        <w:rPr>
          <w:lang w:val="kk-KZ"/>
        </w:rPr>
        <w:t xml:space="preserve"> – </w:t>
      </w:r>
      <w:r w:rsidR="00C70330" w:rsidRPr="00C70330">
        <w:rPr>
          <w:b/>
          <w:lang w:val="kk-KZ"/>
        </w:rPr>
        <w:t>7 балл</w:t>
      </w:r>
      <w:r w:rsidRPr="006830BC">
        <w:rPr>
          <w:lang w:val="kk-KZ"/>
        </w:rPr>
        <w:t>.</w:t>
      </w:r>
    </w:p>
    <w:p w14:paraId="2F065C33" w14:textId="77777777" w:rsidR="006830BC" w:rsidRPr="006830BC" w:rsidRDefault="006830BC" w:rsidP="006830BC">
      <w:pPr>
        <w:rPr>
          <w:lang w:val="kk-KZ"/>
        </w:rPr>
      </w:pPr>
    </w:p>
    <w:p w14:paraId="220BE9B2" w14:textId="77777777" w:rsidR="006830BC" w:rsidRPr="00E048CB" w:rsidRDefault="001916CA" w:rsidP="006830BC">
      <w:pPr>
        <w:rPr>
          <w:b/>
          <w:lang w:val="kk-KZ"/>
        </w:rPr>
      </w:pPr>
      <w:r>
        <w:rPr>
          <w:b/>
          <w:lang w:val="kk-KZ"/>
        </w:rPr>
        <w:t>Қарастырылатын сұрақтар</w:t>
      </w:r>
      <w:r w:rsidR="006830BC" w:rsidRPr="00E048CB">
        <w:rPr>
          <w:b/>
          <w:lang w:val="kk-KZ"/>
        </w:rPr>
        <w:t xml:space="preserve">: </w:t>
      </w:r>
    </w:p>
    <w:p w14:paraId="3E110AFC" w14:textId="77777777" w:rsidR="006830BC" w:rsidRPr="00E048CB" w:rsidRDefault="006830BC">
      <w:pPr>
        <w:rPr>
          <w:color w:val="000000"/>
          <w:lang w:val="kk-KZ"/>
        </w:rPr>
      </w:pPr>
      <w:r w:rsidRPr="00E048CB">
        <w:rPr>
          <w:color w:val="000000"/>
          <w:lang w:val="kk-KZ"/>
        </w:rPr>
        <w:t xml:space="preserve">1. Биотехнологиялық өндірістер үшін шикізаттың жалпы сипаттамасы. </w:t>
      </w:r>
    </w:p>
    <w:p w14:paraId="2EDF3DAA" w14:textId="77777777" w:rsidR="007514EE" w:rsidRPr="00E048CB" w:rsidRDefault="006830BC">
      <w:pPr>
        <w:rPr>
          <w:color w:val="000000"/>
          <w:lang w:val="kk-KZ"/>
        </w:rPr>
      </w:pPr>
      <w:r w:rsidRPr="00E048CB">
        <w:rPr>
          <w:color w:val="000000"/>
          <w:lang w:val="kk-KZ"/>
        </w:rPr>
        <w:t>2. Шикі затқа қойылатын негізгі талаптар мен шектеулер.</w:t>
      </w:r>
    </w:p>
    <w:p w14:paraId="454D6D9C" w14:textId="77777777" w:rsidR="006830BC" w:rsidRPr="00E048CB" w:rsidRDefault="006830BC">
      <w:pPr>
        <w:rPr>
          <w:color w:val="000000"/>
          <w:lang w:val="kk-KZ"/>
        </w:rPr>
      </w:pPr>
      <w:r w:rsidRPr="00E048CB">
        <w:rPr>
          <w:color w:val="000000"/>
          <w:lang w:val="kk-KZ"/>
        </w:rPr>
        <w:t xml:space="preserve">3. Биотехнологиялық өндірісте пайдаланылатын </w:t>
      </w:r>
      <w:r w:rsidR="00E048CB" w:rsidRPr="00E048CB">
        <w:rPr>
          <w:color w:val="000000"/>
          <w:lang w:val="kk-KZ"/>
        </w:rPr>
        <w:t xml:space="preserve">екіншілік </w:t>
      </w:r>
      <w:r w:rsidRPr="00E048CB">
        <w:rPr>
          <w:color w:val="000000"/>
          <w:lang w:val="kk-KZ"/>
        </w:rPr>
        <w:t>шикізат</w:t>
      </w:r>
      <w:r w:rsidR="00E048CB" w:rsidRPr="00E048CB">
        <w:rPr>
          <w:color w:val="000000"/>
          <w:lang w:val="kk-KZ"/>
        </w:rPr>
        <w:t>.</w:t>
      </w:r>
    </w:p>
    <w:p w14:paraId="4672E51E" w14:textId="77777777" w:rsidR="006830BC" w:rsidRPr="00B607F9" w:rsidRDefault="00E048CB">
      <w:pPr>
        <w:rPr>
          <w:color w:val="000000"/>
          <w:lang w:val="kk-KZ"/>
        </w:rPr>
      </w:pPr>
      <w:r w:rsidRPr="00E048CB">
        <w:rPr>
          <w:lang w:val="kk-KZ"/>
        </w:rPr>
        <w:t xml:space="preserve">4. </w:t>
      </w:r>
      <w:r w:rsidRPr="00B607F9">
        <w:rPr>
          <w:color w:val="000000"/>
          <w:lang w:val="kk-KZ"/>
        </w:rPr>
        <w:t xml:space="preserve">Өсімдік шикізат көздері. </w:t>
      </w:r>
    </w:p>
    <w:p w14:paraId="40CC9BDF" w14:textId="77777777" w:rsidR="00E048CB" w:rsidRPr="00643116" w:rsidRDefault="00E048CB">
      <w:pPr>
        <w:rPr>
          <w:color w:val="000000"/>
          <w:lang w:val="kk-KZ"/>
        </w:rPr>
      </w:pPr>
      <w:r w:rsidRPr="00E048CB">
        <w:rPr>
          <w:color w:val="000000"/>
          <w:lang w:val="kk-KZ"/>
        </w:rPr>
        <w:t xml:space="preserve">5. </w:t>
      </w:r>
      <w:r w:rsidRPr="00B607F9">
        <w:rPr>
          <w:color w:val="000000"/>
          <w:lang w:val="kk-KZ"/>
        </w:rPr>
        <w:t xml:space="preserve">Биотехнологиядағы </w:t>
      </w:r>
      <w:r w:rsidRPr="00643116">
        <w:rPr>
          <w:color w:val="000000"/>
          <w:lang w:val="kk-KZ"/>
        </w:rPr>
        <w:t xml:space="preserve">залалсыздандыру </w:t>
      </w:r>
      <w:r w:rsidRPr="00B607F9">
        <w:rPr>
          <w:color w:val="000000"/>
          <w:lang w:val="kk-KZ"/>
        </w:rPr>
        <w:t>тәсілдері</w:t>
      </w:r>
      <w:r w:rsidRPr="00643116">
        <w:rPr>
          <w:color w:val="000000"/>
          <w:lang w:val="kk-KZ"/>
        </w:rPr>
        <w:t xml:space="preserve">н анықтаңыз. </w:t>
      </w:r>
    </w:p>
    <w:p w14:paraId="04848A0A" w14:textId="77777777" w:rsidR="00E048CB" w:rsidRPr="00643116" w:rsidRDefault="00E048CB">
      <w:pPr>
        <w:rPr>
          <w:color w:val="000000"/>
          <w:lang w:val="kk-KZ"/>
        </w:rPr>
      </w:pPr>
      <w:r w:rsidRPr="00643116">
        <w:rPr>
          <w:color w:val="000000"/>
          <w:lang w:val="kk-KZ"/>
        </w:rPr>
        <w:t xml:space="preserve">6. Биотехнологиялық өндірістерде қолданылатын залалсыздандыру тәсілдерін сипаттаңыз. </w:t>
      </w:r>
    </w:p>
    <w:p w14:paraId="6BB054CE" w14:textId="77777777" w:rsidR="00643116" w:rsidRDefault="00643116">
      <w:pPr>
        <w:rPr>
          <w:color w:val="000000"/>
          <w:lang w:val="kk-KZ"/>
        </w:rPr>
      </w:pPr>
      <w:r w:rsidRPr="00643116">
        <w:rPr>
          <w:color w:val="000000"/>
          <w:lang w:val="kk-KZ"/>
        </w:rPr>
        <w:t>7. Автоклавтау процесі қалай іске асады.</w:t>
      </w:r>
    </w:p>
    <w:p w14:paraId="66B2655C" w14:textId="77777777" w:rsidR="00643116" w:rsidRPr="00643116" w:rsidRDefault="00643116">
      <w:pPr>
        <w:rPr>
          <w:color w:val="000000"/>
          <w:lang w:val="kk-KZ"/>
        </w:rPr>
      </w:pPr>
      <w:r w:rsidRPr="00643116">
        <w:rPr>
          <w:color w:val="000000"/>
          <w:lang w:val="kk-KZ"/>
        </w:rPr>
        <w:t>8. Сүзгілеу арқылы залалсыздандыру процесі қалай жүргізі</w:t>
      </w:r>
      <w:r>
        <w:rPr>
          <w:color w:val="000000"/>
          <w:lang w:val="kk-KZ"/>
        </w:rPr>
        <w:t>л</w:t>
      </w:r>
      <w:r w:rsidRPr="00643116">
        <w:rPr>
          <w:color w:val="000000"/>
          <w:lang w:val="kk-KZ"/>
        </w:rPr>
        <w:t>еді, сипттаңыз.</w:t>
      </w:r>
    </w:p>
    <w:p w14:paraId="64E76472" w14:textId="77777777" w:rsidR="00643116" w:rsidRDefault="00643116">
      <w:pPr>
        <w:rPr>
          <w:rFonts w:ascii="Arial" w:hAnsi="Arial" w:cs="Arial"/>
          <w:b/>
          <w:color w:val="000000"/>
          <w:sz w:val="20"/>
          <w:szCs w:val="20"/>
          <w:lang w:val="kk-KZ"/>
        </w:rPr>
      </w:pPr>
    </w:p>
    <w:p w14:paraId="1C054414" w14:textId="77777777" w:rsidR="00643116" w:rsidRPr="00194377" w:rsidRDefault="00643116" w:rsidP="00643116">
      <w:pPr>
        <w:jc w:val="center"/>
        <w:rPr>
          <w:b/>
          <w:color w:val="000000"/>
          <w:sz w:val="32"/>
          <w:szCs w:val="32"/>
          <w:lang w:val="kk-KZ"/>
        </w:rPr>
      </w:pPr>
      <w:r w:rsidRPr="00194377">
        <w:rPr>
          <w:b/>
          <w:color w:val="000000"/>
          <w:sz w:val="32"/>
          <w:szCs w:val="32"/>
          <w:lang w:val="kk-KZ"/>
        </w:rPr>
        <w:t>Зала</w:t>
      </w:r>
      <w:r w:rsidR="00194377">
        <w:rPr>
          <w:b/>
          <w:color w:val="000000"/>
          <w:sz w:val="32"/>
          <w:szCs w:val="32"/>
          <w:lang w:val="kk-KZ"/>
        </w:rPr>
        <w:t>л</w:t>
      </w:r>
      <w:r w:rsidRPr="00194377">
        <w:rPr>
          <w:b/>
          <w:color w:val="000000"/>
          <w:sz w:val="32"/>
          <w:szCs w:val="32"/>
          <w:lang w:val="kk-KZ"/>
        </w:rPr>
        <w:t xml:space="preserve">сыздандыру </w:t>
      </w:r>
      <w:r w:rsidR="00DA53DB" w:rsidRPr="00194377">
        <w:rPr>
          <w:b/>
          <w:color w:val="000000"/>
          <w:sz w:val="32"/>
          <w:szCs w:val="32"/>
          <w:lang w:val="kk-KZ"/>
        </w:rPr>
        <w:t>әді</w:t>
      </w:r>
      <w:r w:rsidRPr="00194377">
        <w:rPr>
          <w:b/>
          <w:color w:val="000000"/>
          <w:sz w:val="32"/>
          <w:szCs w:val="32"/>
          <w:lang w:val="kk-KZ"/>
        </w:rPr>
        <w:t>стері</w:t>
      </w:r>
    </w:p>
    <w:p w14:paraId="111184DE" w14:textId="77777777" w:rsidR="00643116" w:rsidRDefault="00643116" w:rsidP="00643116">
      <w:pPr>
        <w:jc w:val="center"/>
        <w:rPr>
          <w:rFonts w:ascii="Arial" w:hAnsi="Arial" w:cs="Arial"/>
          <w:b/>
          <w:color w:val="000000"/>
          <w:sz w:val="20"/>
          <w:szCs w:val="20"/>
          <w:lang w:val="kk-KZ"/>
        </w:rPr>
      </w:pPr>
      <w:r>
        <w:rPr>
          <w:rFonts w:ascii="Arial" w:hAnsi="Arial" w:cs="Arial"/>
          <w:b/>
          <w:noProof/>
          <w:color w:val="000000"/>
          <w:sz w:val="20"/>
          <w:szCs w:val="20"/>
        </w:rPr>
        <mc:AlternateContent>
          <mc:Choice Requires="wps">
            <w:drawing>
              <wp:anchor distT="0" distB="0" distL="114300" distR="114300" simplePos="0" relativeHeight="251660288" behindDoc="0" locked="0" layoutInCell="1" allowOverlap="1" wp14:anchorId="55834839" wp14:editId="2876A2F4">
                <wp:simplePos x="0" y="0"/>
                <wp:positionH relativeFrom="column">
                  <wp:posOffset>2988945</wp:posOffset>
                </wp:positionH>
                <wp:positionV relativeFrom="paragraph">
                  <wp:posOffset>19050</wp:posOffset>
                </wp:positionV>
                <wp:extent cx="45719" cy="510540"/>
                <wp:effectExtent l="38100" t="0" r="50165" b="60960"/>
                <wp:wrapNone/>
                <wp:docPr id="2" name="Прямая со стрелкой 2"/>
                <wp:cNvGraphicFramePr/>
                <a:graphic xmlns:a="http://schemas.openxmlformats.org/drawingml/2006/main">
                  <a:graphicData uri="http://schemas.microsoft.com/office/word/2010/wordprocessingShape">
                    <wps:wsp>
                      <wps:cNvCnPr/>
                      <wps:spPr>
                        <a:xfrm flipH="1">
                          <a:off x="0" y="0"/>
                          <a:ext cx="45719"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6E8E99" id="_x0000_t32" coordsize="21600,21600" o:spt="32" o:oned="t" path="m,l21600,21600e" filled="f">
                <v:path arrowok="t" fillok="f" o:connecttype="none"/>
                <o:lock v:ext="edit" shapetype="t"/>
              </v:shapetype>
              <v:shape id="Прямая со стрелкой 2" o:spid="_x0000_s1026" type="#_x0000_t32" style="position:absolute;margin-left:235.35pt;margin-top:1.5pt;width:3.6pt;height:40.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" strokecolor="#5b9bd5 [3204]" strokeweight=".5pt">
                <v:stroke endarrow="block" joinstyle="miter"/>
              </v:shape>
            </w:pict>
          </mc:Fallback>
        </mc:AlternateContent>
      </w:r>
      <w:r>
        <w:rPr>
          <w:rFonts w:ascii="Arial" w:hAnsi="Arial" w:cs="Arial"/>
          <w:b/>
          <w:noProof/>
          <w:color w:val="000000"/>
          <w:sz w:val="20"/>
          <w:szCs w:val="20"/>
        </w:rPr>
        <mc:AlternateContent>
          <mc:Choice Requires="wps">
            <w:drawing>
              <wp:anchor distT="0" distB="0" distL="114300" distR="114300" simplePos="0" relativeHeight="251661312" behindDoc="0" locked="0" layoutInCell="1" allowOverlap="1" wp14:anchorId="6A5621DC" wp14:editId="055DF01C">
                <wp:simplePos x="0" y="0"/>
                <wp:positionH relativeFrom="column">
                  <wp:posOffset>3758565</wp:posOffset>
                </wp:positionH>
                <wp:positionV relativeFrom="paragraph">
                  <wp:posOffset>19050</wp:posOffset>
                </wp:positionV>
                <wp:extent cx="701040" cy="434340"/>
                <wp:effectExtent l="0" t="0" r="80010" b="60960"/>
                <wp:wrapNone/>
                <wp:docPr id="3" name="Прямая со стрелкой 3"/>
                <wp:cNvGraphicFramePr/>
                <a:graphic xmlns:a="http://schemas.openxmlformats.org/drawingml/2006/main">
                  <a:graphicData uri="http://schemas.microsoft.com/office/word/2010/wordprocessingShape">
                    <wps:wsp>
                      <wps:cNvCnPr/>
                      <wps:spPr>
                        <a:xfrm>
                          <a:off x="0" y="0"/>
                          <a:ext cx="70104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CA65CD9" id="Прямая со стрелкой 3" o:spid="_x0000_s1026" type="#_x0000_t32" style="position:absolute;margin-left:295.95pt;margin-top:1.5pt;width:55.2pt;height:3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" strokecolor="#5b9bd5 [3204]" strokeweight=".5pt">
                <v:stroke endarrow="block" joinstyle="miter"/>
              </v:shape>
            </w:pict>
          </mc:Fallback>
        </mc:AlternateContent>
      </w:r>
      <w:r>
        <w:rPr>
          <w:rFonts w:ascii="Arial" w:hAnsi="Arial" w:cs="Arial"/>
          <w:b/>
          <w:noProof/>
          <w:color w:val="000000"/>
          <w:sz w:val="20"/>
          <w:szCs w:val="20"/>
        </w:rPr>
        <mc:AlternateContent>
          <mc:Choice Requires="wps">
            <w:drawing>
              <wp:anchor distT="0" distB="0" distL="114300" distR="114300" simplePos="0" relativeHeight="251659264" behindDoc="0" locked="0" layoutInCell="1" allowOverlap="1" wp14:anchorId="7FD106F5" wp14:editId="1104EC54">
                <wp:simplePos x="0" y="0"/>
                <wp:positionH relativeFrom="column">
                  <wp:posOffset>1701165</wp:posOffset>
                </wp:positionH>
                <wp:positionV relativeFrom="paragraph">
                  <wp:posOffset>49530</wp:posOffset>
                </wp:positionV>
                <wp:extent cx="640080" cy="403860"/>
                <wp:effectExtent l="38100" t="0" r="26670" b="53340"/>
                <wp:wrapNone/>
                <wp:docPr id="1" name="Прямая со стрелкой 1"/>
                <wp:cNvGraphicFramePr/>
                <a:graphic xmlns:a="http://schemas.openxmlformats.org/drawingml/2006/main">
                  <a:graphicData uri="http://schemas.microsoft.com/office/word/2010/wordprocessingShape">
                    <wps:wsp>
                      <wps:cNvCnPr/>
                      <wps:spPr>
                        <a:xfrm flipH="1">
                          <a:off x="0" y="0"/>
                          <a:ext cx="64008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4DA84" id="Прямая со стрелкой 1" o:spid="_x0000_s1026" type="#_x0000_t32" style="position:absolute;margin-left:133.95pt;margin-top:3.9pt;width:50.4pt;height:3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" strokecolor="#5b9bd5 [3204]" strokeweight=".5pt">
                <v:stroke endarrow="block" joinstyle="miter"/>
              </v:shape>
            </w:pict>
          </mc:Fallback>
        </mc:AlternateContent>
      </w:r>
    </w:p>
    <w:p w14:paraId="6822E4B4" w14:textId="77777777" w:rsidR="00643116" w:rsidRDefault="00643116">
      <w:pPr>
        <w:rPr>
          <w:rFonts w:ascii="Arial" w:hAnsi="Arial" w:cs="Arial"/>
          <w:b/>
          <w:color w:val="000000"/>
          <w:sz w:val="20"/>
          <w:szCs w:val="20"/>
          <w:lang w:val="kk-KZ"/>
        </w:rPr>
      </w:pPr>
    </w:p>
    <w:p w14:paraId="1DACC61A" w14:textId="77777777" w:rsidR="00643116" w:rsidRDefault="00643116">
      <w:pPr>
        <w:rPr>
          <w:rFonts w:ascii="Arial" w:hAnsi="Arial" w:cs="Arial"/>
          <w:b/>
          <w:color w:val="000000"/>
          <w:sz w:val="20"/>
          <w:szCs w:val="20"/>
          <w:lang w:val="kk-KZ"/>
        </w:rPr>
      </w:pPr>
    </w:p>
    <w:p w14:paraId="08389ED4" w14:textId="77777777" w:rsidR="00643116" w:rsidRDefault="00643116">
      <w:pPr>
        <w:rPr>
          <w:rFonts w:ascii="Arial" w:hAnsi="Arial" w:cs="Arial"/>
          <w:b/>
          <w:color w:val="000000"/>
          <w:sz w:val="20"/>
          <w:szCs w:val="20"/>
          <w:lang w:val="kk-KZ"/>
        </w:rPr>
      </w:pPr>
    </w:p>
    <w:p w14:paraId="7F31D426" w14:textId="77777777" w:rsidR="00DA53DB" w:rsidRPr="00DA53DB" w:rsidRDefault="00643116" w:rsidP="00DA53DB">
      <w:pPr>
        <w:ind w:left="708" w:firstLine="708"/>
        <w:rPr>
          <w:b/>
          <w:color w:val="000000"/>
          <w:lang w:val="kk-KZ"/>
        </w:rPr>
      </w:pPr>
      <w:r w:rsidRPr="00DA53DB">
        <w:rPr>
          <w:color w:val="000000"/>
          <w:lang w:val="kk-KZ"/>
        </w:rPr>
        <w:t xml:space="preserve">ФИЗИКАЛЫҚ …………ХИМИЯЛЫҚ.................МЕХАНИКАЛЫҚ </w:t>
      </w:r>
    </w:p>
    <w:p w14:paraId="35A4AB4B" w14:textId="77777777" w:rsidR="00DA53DB" w:rsidRDefault="00DA53DB">
      <w:pPr>
        <w:rPr>
          <w:rFonts w:ascii="Arial" w:hAnsi="Arial" w:cs="Arial"/>
          <w:b/>
          <w:color w:val="000000"/>
          <w:sz w:val="20"/>
          <w:szCs w:val="20"/>
          <w:lang w:val="kk-KZ"/>
        </w:rPr>
      </w:pPr>
    </w:p>
    <w:p w14:paraId="094C2EE5" w14:textId="77777777" w:rsidR="00DA53DB" w:rsidRDefault="00DA53DB">
      <w:pPr>
        <w:rPr>
          <w:rFonts w:ascii="Arial" w:hAnsi="Arial" w:cs="Arial"/>
          <w:b/>
          <w:color w:val="000000"/>
          <w:sz w:val="20"/>
          <w:szCs w:val="20"/>
          <w:lang w:val="kk-KZ"/>
        </w:rPr>
      </w:pPr>
    </w:p>
    <w:p w14:paraId="4AAFC814" w14:textId="77777777" w:rsidR="00643116" w:rsidRPr="00C70330" w:rsidRDefault="00643116">
      <w:pPr>
        <w:rPr>
          <w:b/>
          <w:color w:val="000000"/>
          <w:lang w:val="kk-KZ"/>
        </w:rPr>
      </w:pPr>
      <w:r w:rsidRPr="00C70330">
        <w:rPr>
          <w:b/>
          <w:color w:val="000000"/>
          <w:lang w:val="kk-KZ"/>
        </w:rPr>
        <w:t>Қолданатын әдебиттер:</w:t>
      </w:r>
    </w:p>
    <w:p w14:paraId="549B8CA5" w14:textId="77777777" w:rsidR="00DA53DB" w:rsidRDefault="00C70330" w:rsidP="00F63D4D">
      <w:pPr>
        <w:shd w:val="clear" w:color="auto" w:fill="FFFFFF"/>
        <w:jc w:val="both"/>
        <w:rPr>
          <w:color w:val="000000"/>
          <w:lang w:val="kk-KZ"/>
        </w:rPr>
      </w:pPr>
      <w:r w:rsidRPr="00C70330">
        <w:rPr>
          <w:color w:val="000000"/>
          <w:shd w:val="clear" w:color="auto" w:fill="FFFFFF"/>
        </w:rPr>
        <w:t>Загоскина Н</w:t>
      </w:r>
      <w:r w:rsidRPr="00C70330">
        <w:rPr>
          <w:color w:val="000000"/>
          <w:shd w:val="clear" w:color="auto" w:fill="FFFFFF"/>
          <w:lang w:val="kk-KZ"/>
        </w:rPr>
        <w:t>.</w:t>
      </w:r>
      <w:r w:rsidRPr="00C70330">
        <w:rPr>
          <w:color w:val="000000"/>
          <w:shd w:val="clear" w:color="auto" w:fill="FFFFFF"/>
        </w:rPr>
        <w:t>В</w:t>
      </w:r>
      <w:r w:rsidRPr="00C70330">
        <w:rPr>
          <w:color w:val="000000"/>
          <w:shd w:val="clear" w:color="auto" w:fill="FFFFFF"/>
          <w:lang w:val="kk-KZ"/>
        </w:rPr>
        <w:t xml:space="preserve">., </w:t>
      </w:r>
      <w:r w:rsidRPr="00C70330">
        <w:rPr>
          <w:color w:val="000000"/>
          <w:shd w:val="clear" w:color="auto" w:fill="FFFFFF"/>
        </w:rPr>
        <w:t>Назаренко Л</w:t>
      </w:r>
      <w:r w:rsidRPr="00C70330">
        <w:rPr>
          <w:color w:val="000000"/>
          <w:shd w:val="clear" w:color="auto" w:fill="FFFFFF"/>
          <w:lang w:val="kk-KZ"/>
        </w:rPr>
        <w:t>.</w:t>
      </w:r>
      <w:r w:rsidRPr="00C70330">
        <w:rPr>
          <w:color w:val="000000"/>
          <w:shd w:val="clear" w:color="auto" w:fill="FFFFFF"/>
        </w:rPr>
        <w:t>В</w:t>
      </w:r>
      <w:r w:rsidRPr="00C70330">
        <w:rPr>
          <w:color w:val="000000"/>
          <w:shd w:val="clear" w:color="auto" w:fill="FFFFFF"/>
          <w:lang w:val="kk-KZ"/>
        </w:rPr>
        <w:t xml:space="preserve">. </w:t>
      </w:r>
      <w:r w:rsidR="00DA53DB" w:rsidRPr="00DA53DB">
        <w:rPr>
          <w:color w:val="000000"/>
        </w:rPr>
        <w:t>Основы биотехнологии. В 2 ч. Часть 2: учебник и практикум для СПО — 2-е изд.,</w:t>
      </w:r>
      <w:r w:rsidR="00F63D4D">
        <w:rPr>
          <w:color w:val="000000"/>
          <w:lang w:val="kk-KZ"/>
        </w:rPr>
        <w:t xml:space="preserve"> </w:t>
      </w:r>
      <w:r w:rsidR="00DA53DB" w:rsidRPr="00DA53DB">
        <w:rPr>
          <w:color w:val="000000"/>
        </w:rPr>
        <w:t xml:space="preserve">М.: Издательство </w:t>
      </w:r>
      <w:proofErr w:type="spellStart"/>
      <w:r w:rsidR="00DA53DB" w:rsidRPr="00DA53DB">
        <w:rPr>
          <w:color w:val="000000"/>
        </w:rPr>
        <w:t>Юрайт</w:t>
      </w:r>
      <w:proofErr w:type="spellEnd"/>
      <w:r w:rsidR="00DA53DB" w:rsidRPr="00DA53DB">
        <w:rPr>
          <w:color w:val="000000"/>
        </w:rPr>
        <w:t xml:space="preserve">, 2018 </w:t>
      </w:r>
      <w:r w:rsidRPr="00C70330">
        <w:rPr>
          <w:color w:val="000000"/>
          <w:lang w:val="kk-KZ"/>
        </w:rPr>
        <w:t>-</w:t>
      </w:r>
      <w:r w:rsidR="00DA53DB" w:rsidRPr="00DA53DB">
        <w:rPr>
          <w:color w:val="000000"/>
        </w:rPr>
        <w:t xml:space="preserve"> 219 с</w:t>
      </w:r>
      <w:r w:rsidRPr="00C70330">
        <w:rPr>
          <w:color w:val="000000"/>
          <w:lang w:val="kk-KZ"/>
        </w:rPr>
        <w:t>.</w:t>
      </w:r>
    </w:p>
    <w:p w14:paraId="6E6F6690" w14:textId="77777777" w:rsidR="00F63D4D" w:rsidRDefault="00F63D4D" w:rsidP="00F63D4D">
      <w:pPr>
        <w:shd w:val="clear" w:color="auto" w:fill="FFFFFF"/>
        <w:jc w:val="both"/>
        <w:rPr>
          <w:color w:val="000000"/>
          <w:lang w:val="kk-KZ"/>
        </w:rPr>
      </w:pPr>
    </w:p>
    <w:p w14:paraId="42BE8D3C" w14:textId="77777777" w:rsidR="00F63D4D" w:rsidRDefault="00F63D4D" w:rsidP="00F63D4D">
      <w:pPr>
        <w:shd w:val="clear" w:color="auto" w:fill="FFFFFF"/>
        <w:jc w:val="both"/>
        <w:rPr>
          <w:color w:val="000000"/>
          <w:lang w:val="kk-KZ"/>
        </w:rPr>
      </w:pPr>
    </w:p>
    <w:p w14:paraId="233D186E" w14:textId="77777777" w:rsidR="00F63D4D" w:rsidRDefault="00F63D4D" w:rsidP="00F63D4D">
      <w:pPr>
        <w:ind w:firstLine="426"/>
        <w:jc w:val="both"/>
        <w:rPr>
          <w:lang w:val="kk-KZ"/>
        </w:rPr>
      </w:pPr>
      <w:r>
        <w:rPr>
          <w:b/>
          <w:lang w:val="kk-KZ"/>
        </w:rPr>
        <w:t>2</w:t>
      </w:r>
      <w:r w:rsidRPr="006830BC">
        <w:rPr>
          <w:b/>
          <w:lang w:val="kk-KZ"/>
        </w:rPr>
        <w:t xml:space="preserve"> семинар - </w:t>
      </w:r>
      <w:r w:rsidRPr="00F63D4D">
        <w:rPr>
          <w:color w:val="000000"/>
          <w:lang w:val="kk-KZ"/>
        </w:rPr>
        <w:t>Микроорганизмдердің био объектілер ретіндегі негізгі артықшылықтары.</w:t>
      </w:r>
      <w:r w:rsidRPr="00F63D4D">
        <w:rPr>
          <w:lang w:val="kk-KZ"/>
        </w:rPr>
        <w:t xml:space="preserve">– </w:t>
      </w:r>
      <w:r w:rsidRPr="00F63D4D">
        <w:rPr>
          <w:b/>
          <w:lang w:val="kk-KZ"/>
        </w:rPr>
        <w:t>7 балл</w:t>
      </w:r>
      <w:r w:rsidRPr="00F63D4D">
        <w:rPr>
          <w:lang w:val="kk-KZ"/>
        </w:rPr>
        <w:t>.</w:t>
      </w:r>
    </w:p>
    <w:p w14:paraId="79DF016F" w14:textId="77777777" w:rsidR="00F63D4D" w:rsidRPr="00E048CB" w:rsidRDefault="00F63D4D" w:rsidP="00F63D4D">
      <w:pPr>
        <w:rPr>
          <w:b/>
          <w:lang w:val="kk-KZ"/>
        </w:rPr>
      </w:pPr>
      <w:r>
        <w:rPr>
          <w:b/>
          <w:lang w:val="kk-KZ"/>
        </w:rPr>
        <w:t>Қарастырылатын сұрақтар</w:t>
      </w:r>
      <w:r w:rsidRPr="00E048CB">
        <w:rPr>
          <w:b/>
          <w:lang w:val="kk-KZ"/>
        </w:rPr>
        <w:t xml:space="preserve">: </w:t>
      </w:r>
    </w:p>
    <w:p w14:paraId="7B46F87B" w14:textId="77777777" w:rsidR="00590768" w:rsidRDefault="00F63D4D" w:rsidP="00F63D4D">
      <w:pPr>
        <w:shd w:val="clear" w:color="auto" w:fill="FFFFFF"/>
        <w:jc w:val="both"/>
        <w:rPr>
          <w:color w:val="000000"/>
          <w:lang w:val="kk-KZ"/>
        </w:rPr>
      </w:pPr>
      <w:r>
        <w:rPr>
          <w:color w:val="000000"/>
          <w:lang w:val="kk-KZ"/>
        </w:rPr>
        <w:t xml:space="preserve">1. </w:t>
      </w:r>
      <w:r w:rsidRPr="00F63D4D">
        <w:rPr>
          <w:color w:val="000000"/>
          <w:lang w:val="kk-KZ"/>
        </w:rPr>
        <w:t xml:space="preserve">ББЗ продуценттері ретінде пайдаланылатын микроорганизмдерге қойылатын талаптар. </w:t>
      </w:r>
      <w:r>
        <w:rPr>
          <w:color w:val="000000"/>
          <w:lang w:val="kk-KZ"/>
        </w:rPr>
        <w:t xml:space="preserve"> 2. </w:t>
      </w:r>
      <w:r w:rsidR="00590768" w:rsidRPr="00590768">
        <w:rPr>
          <w:color w:val="000000"/>
          <w:lang w:val="kk-KZ"/>
        </w:rPr>
        <w:t>Штамм-продуцент (producer strain)</w:t>
      </w:r>
      <w:r w:rsidR="00590768">
        <w:rPr>
          <w:color w:val="000000"/>
          <w:lang w:val="kk-KZ"/>
        </w:rPr>
        <w:t xml:space="preserve"> с</w:t>
      </w:r>
      <w:r w:rsidR="00590768" w:rsidRPr="00590768">
        <w:rPr>
          <w:color w:val="000000"/>
          <w:lang w:val="kk-KZ"/>
        </w:rPr>
        <w:t>уперпродуцент</w:t>
      </w:r>
      <w:r w:rsidR="00590768">
        <w:rPr>
          <w:color w:val="000000"/>
          <w:lang w:val="kk-KZ"/>
        </w:rPr>
        <w:t xml:space="preserve"> - дегенімізге түсініктеме беріңіз.</w:t>
      </w:r>
    </w:p>
    <w:p w14:paraId="6CB77BF2" w14:textId="77777777" w:rsidR="00F63D4D" w:rsidRDefault="00590768" w:rsidP="00F63D4D">
      <w:pPr>
        <w:shd w:val="clear" w:color="auto" w:fill="FFFFFF"/>
        <w:jc w:val="both"/>
        <w:rPr>
          <w:color w:val="000000"/>
          <w:lang w:val="kk-KZ"/>
        </w:rPr>
      </w:pPr>
      <w:r>
        <w:rPr>
          <w:color w:val="000000"/>
          <w:lang w:val="kk-KZ"/>
        </w:rPr>
        <w:t xml:space="preserve">3. </w:t>
      </w:r>
      <w:r w:rsidR="00F63D4D" w:rsidRPr="00F63D4D">
        <w:rPr>
          <w:color w:val="000000"/>
          <w:lang w:val="kk-KZ"/>
        </w:rPr>
        <w:t>Метаболикалық инженерия ұғымы берілген қасиеттері бар микроорганизмдерді құрудың заманауи әдістері.</w:t>
      </w:r>
    </w:p>
    <w:p w14:paraId="561AD718" w14:textId="77777777" w:rsidR="001937B8" w:rsidRDefault="001937B8" w:rsidP="00F63D4D">
      <w:pPr>
        <w:shd w:val="clear" w:color="auto" w:fill="FFFFFF"/>
        <w:jc w:val="both"/>
        <w:rPr>
          <w:color w:val="000000"/>
          <w:lang w:val="kk-KZ"/>
        </w:rPr>
      </w:pPr>
    </w:p>
    <w:p w14:paraId="5EBA8803" w14:textId="77777777" w:rsidR="001937B8" w:rsidRPr="00194377" w:rsidRDefault="002C7190" w:rsidP="00F63D4D">
      <w:pPr>
        <w:shd w:val="clear" w:color="auto" w:fill="FFFFFF"/>
        <w:jc w:val="both"/>
        <w:rPr>
          <w:b/>
          <w:color w:val="000000"/>
          <w:lang w:val="kk-KZ"/>
        </w:rPr>
      </w:pPr>
      <w:r>
        <w:rPr>
          <w:color w:val="000000"/>
          <w:lang w:val="kk-KZ"/>
        </w:rPr>
        <w:t xml:space="preserve"> </w:t>
      </w:r>
      <w:r w:rsidRPr="00194377">
        <w:rPr>
          <w:b/>
          <w:color w:val="000000"/>
          <w:lang w:val="kk-KZ"/>
        </w:rPr>
        <w:t xml:space="preserve">Кестені толтыру </w:t>
      </w:r>
    </w:p>
    <w:tbl>
      <w:tblPr>
        <w:tblStyle w:val="a3"/>
        <w:tblW w:w="0" w:type="auto"/>
        <w:tblLook w:val="04A0" w:firstRow="1" w:lastRow="0" w:firstColumn="1" w:lastColumn="0" w:noHBand="0" w:noVBand="1"/>
      </w:tblPr>
      <w:tblGrid>
        <w:gridCol w:w="2405"/>
        <w:gridCol w:w="6940"/>
      </w:tblGrid>
      <w:tr w:rsidR="001937B8" w14:paraId="5B378863" w14:textId="77777777" w:rsidTr="001937B8">
        <w:tc>
          <w:tcPr>
            <w:tcW w:w="2405" w:type="dxa"/>
          </w:tcPr>
          <w:p w14:paraId="3500C231" w14:textId="77777777" w:rsidR="001937B8" w:rsidRPr="001937B8" w:rsidRDefault="001937B8" w:rsidP="00F63D4D">
            <w:pPr>
              <w:jc w:val="both"/>
              <w:rPr>
                <w:b/>
                <w:color w:val="000000"/>
                <w:lang w:val="kk-KZ"/>
              </w:rPr>
            </w:pPr>
            <w:r w:rsidRPr="001937B8">
              <w:rPr>
                <w:b/>
                <w:color w:val="000000"/>
                <w:lang w:val="kk-KZ"/>
              </w:rPr>
              <w:t>Штамм продуцент</w:t>
            </w:r>
          </w:p>
        </w:tc>
        <w:tc>
          <w:tcPr>
            <w:tcW w:w="6940" w:type="dxa"/>
          </w:tcPr>
          <w:p w14:paraId="7926A93D" w14:textId="77777777" w:rsidR="001937B8" w:rsidRPr="001937B8" w:rsidRDefault="001937B8" w:rsidP="00F63D4D">
            <w:pPr>
              <w:jc w:val="both"/>
              <w:rPr>
                <w:b/>
                <w:color w:val="000000"/>
                <w:lang w:val="kk-KZ"/>
              </w:rPr>
            </w:pPr>
            <w:r w:rsidRPr="001937B8">
              <w:rPr>
                <w:b/>
                <w:color w:val="000000"/>
                <w:lang w:val="kk-KZ"/>
              </w:rPr>
              <w:t>Талаптары</w:t>
            </w:r>
            <w:r>
              <w:rPr>
                <w:b/>
                <w:color w:val="000000"/>
                <w:lang w:val="kk-KZ"/>
              </w:rPr>
              <w:t>н көрсету</w:t>
            </w:r>
          </w:p>
        </w:tc>
      </w:tr>
      <w:tr w:rsidR="001937B8" w14:paraId="46E753B6" w14:textId="77777777" w:rsidTr="001937B8">
        <w:tc>
          <w:tcPr>
            <w:tcW w:w="2405" w:type="dxa"/>
          </w:tcPr>
          <w:p w14:paraId="7C782849" w14:textId="77777777" w:rsidR="001937B8" w:rsidRDefault="001937B8" w:rsidP="00F63D4D">
            <w:pPr>
              <w:jc w:val="both"/>
              <w:rPr>
                <w:color w:val="000000"/>
                <w:lang w:val="kk-KZ"/>
              </w:rPr>
            </w:pPr>
          </w:p>
        </w:tc>
        <w:tc>
          <w:tcPr>
            <w:tcW w:w="6940" w:type="dxa"/>
          </w:tcPr>
          <w:p w14:paraId="28AE6F0F" w14:textId="77777777" w:rsidR="001937B8" w:rsidRDefault="001937B8" w:rsidP="00F63D4D">
            <w:pPr>
              <w:jc w:val="both"/>
              <w:rPr>
                <w:color w:val="000000"/>
                <w:lang w:val="kk-KZ"/>
              </w:rPr>
            </w:pPr>
          </w:p>
        </w:tc>
      </w:tr>
      <w:tr w:rsidR="001937B8" w14:paraId="0483668B" w14:textId="77777777" w:rsidTr="001937B8">
        <w:tc>
          <w:tcPr>
            <w:tcW w:w="2405" w:type="dxa"/>
          </w:tcPr>
          <w:p w14:paraId="33834EFA" w14:textId="77777777" w:rsidR="001937B8" w:rsidRDefault="001937B8" w:rsidP="00F63D4D">
            <w:pPr>
              <w:jc w:val="both"/>
              <w:rPr>
                <w:color w:val="000000"/>
                <w:lang w:val="kk-KZ"/>
              </w:rPr>
            </w:pPr>
          </w:p>
        </w:tc>
        <w:tc>
          <w:tcPr>
            <w:tcW w:w="6940" w:type="dxa"/>
          </w:tcPr>
          <w:p w14:paraId="4F7988D6" w14:textId="77777777" w:rsidR="001937B8" w:rsidRDefault="001937B8" w:rsidP="00F63D4D">
            <w:pPr>
              <w:jc w:val="both"/>
              <w:rPr>
                <w:color w:val="000000"/>
                <w:lang w:val="kk-KZ"/>
              </w:rPr>
            </w:pPr>
          </w:p>
        </w:tc>
      </w:tr>
      <w:tr w:rsidR="001937B8" w14:paraId="284488D0" w14:textId="77777777" w:rsidTr="001937B8">
        <w:tc>
          <w:tcPr>
            <w:tcW w:w="2405" w:type="dxa"/>
          </w:tcPr>
          <w:p w14:paraId="40018C15" w14:textId="77777777" w:rsidR="001937B8" w:rsidRDefault="001937B8" w:rsidP="00F63D4D">
            <w:pPr>
              <w:jc w:val="both"/>
              <w:rPr>
                <w:color w:val="000000"/>
                <w:lang w:val="kk-KZ"/>
              </w:rPr>
            </w:pPr>
          </w:p>
        </w:tc>
        <w:tc>
          <w:tcPr>
            <w:tcW w:w="6940" w:type="dxa"/>
          </w:tcPr>
          <w:p w14:paraId="1667D434" w14:textId="77777777" w:rsidR="001937B8" w:rsidRDefault="001937B8" w:rsidP="00F63D4D">
            <w:pPr>
              <w:jc w:val="both"/>
              <w:rPr>
                <w:color w:val="000000"/>
                <w:lang w:val="kk-KZ"/>
              </w:rPr>
            </w:pPr>
          </w:p>
        </w:tc>
      </w:tr>
      <w:tr w:rsidR="001937B8" w14:paraId="1C7A28E0" w14:textId="77777777" w:rsidTr="001937B8">
        <w:tc>
          <w:tcPr>
            <w:tcW w:w="2405" w:type="dxa"/>
          </w:tcPr>
          <w:p w14:paraId="684156B2" w14:textId="77777777" w:rsidR="001937B8" w:rsidRDefault="001937B8" w:rsidP="00F63D4D">
            <w:pPr>
              <w:jc w:val="both"/>
              <w:rPr>
                <w:color w:val="000000"/>
                <w:lang w:val="kk-KZ"/>
              </w:rPr>
            </w:pPr>
          </w:p>
        </w:tc>
        <w:tc>
          <w:tcPr>
            <w:tcW w:w="6940" w:type="dxa"/>
          </w:tcPr>
          <w:p w14:paraId="2DA7E147" w14:textId="77777777" w:rsidR="001937B8" w:rsidRDefault="001937B8" w:rsidP="00F63D4D">
            <w:pPr>
              <w:jc w:val="both"/>
              <w:rPr>
                <w:color w:val="000000"/>
                <w:lang w:val="kk-KZ"/>
              </w:rPr>
            </w:pPr>
          </w:p>
        </w:tc>
      </w:tr>
    </w:tbl>
    <w:p w14:paraId="157EE92D" w14:textId="77777777" w:rsidR="001937B8" w:rsidRDefault="001937B8" w:rsidP="00F63D4D">
      <w:pPr>
        <w:shd w:val="clear" w:color="auto" w:fill="FFFFFF"/>
        <w:jc w:val="both"/>
        <w:rPr>
          <w:color w:val="000000"/>
          <w:lang w:val="kk-KZ"/>
        </w:rPr>
      </w:pPr>
    </w:p>
    <w:p w14:paraId="40C427FB" w14:textId="77777777" w:rsidR="00F61BCE" w:rsidRPr="00C70330" w:rsidRDefault="00F61BCE" w:rsidP="002C7190">
      <w:pPr>
        <w:ind w:firstLine="567"/>
        <w:rPr>
          <w:b/>
          <w:color w:val="000000"/>
          <w:lang w:val="kk-KZ"/>
        </w:rPr>
      </w:pPr>
      <w:r w:rsidRPr="00C70330">
        <w:rPr>
          <w:b/>
          <w:color w:val="000000"/>
          <w:lang w:val="kk-KZ"/>
        </w:rPr>
        <w:t>Қолданатын әдебиттер:</w:t>
      </w:r>
    </w:p>
    <w:p w14:paraId="403EB0B5" w14:textId="77777777" w:rsidR="00F61BCE" w:rsidRPr="002C7190" w:rsidRDefault="00F61BCE" w:rsidP="002C7190">
      <w:pPr>
        <w:pStyle w:val="a4"/>
        <w:numPr>
          <w:ilvl w:val="0"/>
          <w:numId w:val="2"/>
        </w:numPr>
        <w:shd w:val="clear" w:color="auto" w:fill="FFFFFF"/>
        <w:tabs>
          <w:tab w:val="left" w:pos="426"/>
          <w:tab w:val="left" w:pos="851"/>
        </w:tabs>
        <w:ind w:left="0" w:firstLine="567"/>
        <w:jc w:val="both"/>
        <w:rPr>
          <w:rFonts w:ascii="Times New Roman" w:hAnsi="Times New Roman"/>
          <w:color w:val="000000"/>
          <w:sz w:val="24"/>
          <w:szCs w:val="24"/>
          <w:lang w:val="kk-KZ"/>
        </w:rPr>
      </w:pPr>
      <w:r w:rsidRPr="002C7190">
        <w:rPr>
          <w:rFonts w:ascii="Times New Roman" w:hAnsi="Times New Roman"/>
          <w:color w:val="000000"/>
          <w:sz w:val="24"/>
          <w:szCs w:val="24"/>
          <w:shd w:val="clear" w:color="auto" w:fill="FFFFFF"/>
        </w:rPr>
        <w:t>Загоскина Н</w:t>
      </w:r>
      <w:r w:rsidRPr="002C7190">
        <w:rPr>
          <w:rFonts w:ascii="Times New Roman" w:hAnsi="Times New Roman"/>
          <w:color w:val="000000"/>
          <w:sz w:val="24"/>
          <w:szCs w:val="24"/>
          <w:shd w:val="clear" w:color="auto" w:fill="FFFFFF"/>
          <w:lang w:val="kk-KZ"/>
        </w:rPr>
        <w:t>.</w:t>
      </w:r>
      <w:r w:rsidRPr="002C7190">
        <w:rPr>
          <w:rFonts w:ascii="Times New Roman" w:hAnsi="Times New Roman"/>
          <w:color w:val="000000"/>
          <w:sz w:val="24"/>
          <w:szCs w:val="24"/>
          <w:shd w:val="clear" w:color="auto" w:fill="FFFFFF"/>
        </w:rPr>
        <w:t>В</w:t>
      </w:r>
      <w:r w:rsidRPr="002C7190">
        <w:rPr>
          <w:rFonts w:ascii="Times New Roman" w:hAnsi="Times New Roman"/>
          <w:color w:val="000000"/>
          <w:sz w:val="24"/>
          <w:szCs w:val="24"/>
          <w:shd w:val="clear" w:color="auto" w:fill="FFFFFF"/>
          <w:lang w:val="kk-KZ"/>
        </w:rPr>
        <w:t xml:space="preserve">., </w:t>
      </w:r>
      <w:r w:rsidRPr="002C7190">
        <w:rPr>
          <w:rFonts w:ascii="Times New Roman" w:hAnsi="Times New Roman"/>
          <w:color w:val="000000"/>
          <w:sz w:val="24"/>
          <w:szCs w:val="24"/>
          <w:shd w:val="clear" w:color="auto" w:fill="FFFFFF"/>
        </w:rPr>
        <w:t>Назаренко Л</w:t>
      </w:r>
      <w:r w:rsidRPr="002C7190">
        <w:rPr>
          <w:rFonts w:ascii="Times New Roman" w:hAnsi="Times New Roman"/>
          <w:color w:val="000000"/>
          <w:sz w:val="24"/>
          <w:szCs w:val="24"/>
          <w:shd w:val="clear" w:color="auto" w:fill="FFFFFF"/>
          <w:lang w:val="kk-KZ"/>
        </w:rPr>
        <w:t>.</w:t>
      </w:r>
      <w:r w:rsidRPr="002C7190">
        <w:rPr>
          <w:rFonts w:ascii="Times New Roman" w:hAnsi="Times New Roman"/>
          <w:color w:val="000000"/>
          <w:sz w:val="24"/>
          <w:szCs w:val="24"/>
          <w:shd w:val="clear" w:color="auto" w:fill="FFFFFF"/>
        </w:rPr>
        <w:t>В</w:t>
      </w:r>
      <w:r w:rsidRPr="002C7190">
        <w:rPr>
          <w:rFonts w:ascii="Times New Roman" w:hAnsi="Times New Roman"/>
          <w:color w:val="000000"/>
          <w:sz w:val="24"/>
          <w:szCs w:val="24"/>
          <w:shd w:val="clear" w:color="auto" w:fill="FFFFFF"/>
          <w:lang w:val="kk-KZ"/>
        </w:rPr>
        <w:t xml:space="preserve">. </w:t>
      </w:r>
      <w:r w:rsidRPr="002C7190">
        <w:rPr>
          <w:rFonts w:ascii="Times New Roman" w:hAnsi="Times New Roman"/>
          <w:color w:val="000000"/>
          <w:sz w:val="24"/>
          <w:szCs w:val="24"/>
        </w:rPr>
        <w:t>Основы биотехнологии. В 2 ч. Часть 2: учебник и практикум для СПО</w:t>
      </w:r>
      <w:r w:rsidRPr="002C7190">
        <w:rPr>
          <w:rFonts w:ascii="Times New Roman" w:hAnsi="Times New Roman"/>
          <w:color w:val="000000"/>
          <w:sz w:val="24"/>
          <w:szCs w:val="24"/>
          <w:lang w:val="kk-KZ"/>
        </w:rPr>
        <w:t xml:space="preserve"> -</w:t>
      </w:r>
      <w:r w:rsidRPr="002C7190">
        <w:rPr>
          <w:rFonts w:ascii="Times New Roman" w:hAnsi="Times New Roman"/>
          <w:color w:val="000000"/>
          <w:sz w:val="24"/>
          <w:szCs w:val="24"/>
        </w:rPr>
        <w:t xml:space="preserve"> 2-е изд.,</w:t>
      </w:r>
      <w:r w:rsidRPr="002C7190">
        <w:rPr>
          <w:rFonts w:ascii="Times New Roman" w:hAnsi="Times New Roman"/>
          <w:color w:val="000000"/>
          <w:sz w:val="24"/>
          <w:szCs w:val="24"/>
          <w:lang w:val="kk-KZ"/>
        </w:rPr>
        <w:t xml:space="preserve"> </w:t>
      </w:r>
      <w:r w:rsidRPr="002C7190">
        <w:rPr>
          <w:rFonts w:ascii="Times New Roman" w:hAnsi="Times New Roman"/>
          <w:color w:val="000000"/>
          <w:sz w:val="24"/>
          <w:szCs w:val="24"/>
        </w:rPr>
        <w:t xml:space="preserve">М.: Издательство </w:t>
      </w:r>
      <w:proofErr w:type="spellStart"/>
      <w:r w:rsidRPr="002C7190">
        <w:rPr>
          <w:rFonts w:ascii="Times New Roman" w:hAnsi="Times New Roman"/>
          <w:color w:val="000000"/>
          <w:sz w:val="24"/>
          <w:szCs w:val="24"/>
        </w:rPr>
        <w:t>Юрайт</w:t>
      </w:r>
      <w:proofErr w:type="spellEnd"/>
      <w:r w:rsidRPr="002C7190">
        <w:rPr>
          <w:rFonts w:ascii="Times New Roman" w:hAnsi="Times New Roman"/>
          <w:color w:val="000000"/>
          <w:sz w:val="24"/>
          <w:szCs w:val="24"/>
        </w:rPr>
        <w:t xml:space="preserve">, 2018 </w:t>
      </w:r>
      <w:r w:rsidRPr="002C7190">
        <w:rPr>
          <w:rFonts w:ascii="Times New Roman" w:hAnsi="Times New Roman"/>
          <w:color w:val="000000"/>
          <w:sz w:val="24"/>
          <w:szCs w:val="24"/>
          <w:lang w:val="kk-KZ"/>
        </w:rPr>
        <w:t>-</w:t>
      </w:r>
      <w:r w:rsidRPr="002C7190">
        <w:rPr>
          <w:rFonts w:ascii="Times New Roman" w:hAnsi="Times New Roman"/>
          <w:color w:val="000000"/>
          <w:sz w:val="24"/>
          <w:szCs w:val="24"/>
        </w:rPr>
        <w:t xml:space="preserve"> 219 с</w:t>
      </w:r>
      <w:r w:rsidRPr="002C7190">
        <w:rPr>
          <w:rFonts w:ascii="Times New Roman" w:hAnsi="Times New Roman"/>
          <w:color w:val="000000"/>
          <w:sz w:val="24"/>
          <w:szCs w:val="24"/>
          <w:lang w:val="kk-KZ"/>
        </w:rPr>
        <w:t>.</w:t>
      </w:r>
    </w:p>
    <w:p w14:paraId="400DF881" w14:textId="77777777" w:rsidR="00F61BCE" w:rsidRPr="002C7190" w:rsidRDefault="00F61BCE" w:rsidP="002C7190">
      <w:pPr>
        <w:pStyle w:val="a4"/>
        <w:numPr>
          <w:ilvl w:val="0"/>
          <w:numId w:val="2"/>
        </w:numPr>
        <w:tabs>
          <w:tab w:val="left" w:pos="0"/>
          <w:tab w:val="left" w:pos="112"/>
          <w:tab w:val="left" w:pos="321"/>
          <w:tab w:val="left" w:pos="426"/>
          <w:tab w:val="left" w:pos="851"/>
        </w:tabs>
        <w:autoSpaceDE w:val="0"/>
        <w:autoSpaceDN w:val="0"/>
        <w:adjustRightInd w:val="0"/>
        <w:ind w:left="0" w:firstLine="567"/>
        <w:rPr>
          <w:rFonts w:ascii="Times New Roman" w:hAnsi="Times New Roman"/>
          <w:sz w:val="24"/>
          <w:szCs w:val="24"/>
          <w:shd w:val="clear" w:color="auto" w:fill="FFFFFF"/>
        </w:rPr>
      </w:pPr>
      <w:r w:rsidRPr="002C7190">
        <w:rPr>
          <w:rFonts w:ascii="Times New Roman" w:hAnsi="Times New Roman"/>
          <w:bCs/>
          <w:sz w:val="24"/>
          <w:szCs w:val="24"/>
          <w:shd w:val="clear" w:color="auto" w:fill="FFFFFF"/>
        </w:rPr>
        <w:t xml:space="preserve">Калашникова Е.А. </w:t>
      </w:r>
      <w:r w:rsidRPr="002C7190">
        <w:rPr>
          <w:rFonts w:ascii="Times New Roman" w:hAnsi="Times New Roman"/>
          <w:sz w:val="24"/>
          <w:szCs w:val="24"/>
        </w:rPr>
        <w:t xml:space="preserve">Основы биотехнологии - Москва: Изд-во РГАУ-МСХА, 2016. - 185 с. </w:t>
      </w:r>
    </w:p>
    <w:p w14:paraId="73034427" w14:textId="77777777" w:rsidR="00F61BCE" w:rsidRPr="002C7190" w:rsidRDefault="00F61BCE" w:rsidP="002C7190">
      <w:pPr>
        <w:pStyle w:val="a4"/>
        <w:numPr>
          <w:ilvl w:val="0"/>
          <w:numId w:val="2"/>
        </w:numPr>
        <w:tabs>
          <w:tab w:val="left" w:pos="0"/>
          <w:tab w:val="left" w:pos="112"/>
          <w:tab w:val="left" w:pos="321"/>
          <w:tab w:val="left" w:pos="426"/>
          <w:tab w:val="left" w:pos="851"/>
        </w:tabs>
        <w:ind w:left="0" w:firstLine="567"/>
        <w:jc w:val="both"/>
        <w:rPr>
          <w:rFonts w:ascii="Times New Roman" w:hAnsi="Times New Roman"/>
          <w:sz w:val="24"/>
          <w:szCs w:val="24"/>
          <w:shd w:val="clear" w:color="auto" w:fill="FFFFFF"/>
        </w:rPr>
      </w:pPr>
      <w:r w:rsidRPr="002C7190">
        <w:rPr>
          <w:rFonts w:ascii="Times New Roman" w:eastAsiaTheme="minorHAnsi" w:hAnsi="Times New Roman"/>
          <w:sz w:val="24"/>
          <w:szCs w:val="24"/>
        </w:rPr>
        <w:lastRenderedPageBreak/>
        <w:t xml:space="preserve">Загоскина Н.В., Назаренко Л.В. </w:t>
      </w:r>
      <w:r w:rsidRPr="002C7190">
        <w:rPr>
          <w:rFonts w:ascii="Times New Roman" w:hAnsi="Times New Roman"/>
          <w:sz w:val="24"/>
          <w:szCs w:val="24"/>
          <w:shd w:val="clear" w:color="auto" w:fill="FFFFFF"/>
        </w:rPr>
        <w:t xml:space="preserve">Основы биотехнологии. М.: Издательство </w:t>
      </w:r>
      <w:proofErr w:type="spellStart"/>
      <w:r w:rsidRPr="002C7190">
        <w:rPr>
          <w:rFonts w:ascii="Times New Roman" w:hAnsi="Times New Roman"/>
          <w:sz w:val="24"/>
          <w:szCs w:val="24"/>
          <w:shd w:val="clear" w:color="auto" w:fill="FFFFFF"/>
        </w:rPr>
        <w:t>Юрайт</w:t>
      </w:r>
      <w:proofErr w:type="spellEnd"/>
      <w:r w:rsidRPr="002C7190">
        <w:rPr>
          <w:rFonts w:ascii="Times New Roman" w:hAnsi="Times New Roman"/>
          <w:sz w:val="24"/>
          <w:szCs w:val="24"/>
          <w:shd w:val="clear" w:color="auto" w:fill="FFFFFF"/>
        </w:rPr>
        <w:t>, 2018. - 162 с.</w:t>
      </w:r>
      <w:r w:rsidR="002C7190">
        <w:rPr>
          <w:rFonts w:ascii="Times New Roman" w:hAnsi="Times New Roman"/>
          <w:sz w:val="24"/>
          <w:szCs w:val="24"/>
          <w:shd w:val="clear" w:color="auto" w:fill="FFFFFF"/>
          <w:lang w:val="kk-KZ"/>
        </w:rPr>
        <w:t xml:space="preserve"> (1 часть)</w:t>
      </w:r>
    </w:p>
    <w:p w14:paraId="5F5A7D75" w14:textId="77777777" w:rsidR="00F61BCE" w:rsidRPr="002C7190" w:rsidRDefault="00F61BCE" w:rsidP="002C7190">
      <w:pPr>
        <w:pStyle w:val="a4"/>
        <w:numPr>
          <w:ilvl w:val="0"/>
          <w:numId w:val="2"/>
        </w:numPr>
        <w:tabs>
          <w:tab w:val="left" w:pos="0"/>
          <w:tab w:val="left" w:pos="112"/>
          <w:tab w:val="left" w:pos="321"/>
          <w:tab w:val="left" w:pos="426"/>
          <w:tab w:val="left" w:pos="851"/>
        </w:tabs>
        <w:ind w:left="0" w:firstLine="567"/>
        <w:jc w:val="both"/>
        <w:rPr>
          <w:rFonts w:ascii="Times New Roman" w:hAnsi="Times New Roman"/>
          <w:sz w:val="24"/>
          <w:szCs w:val="24"/>
        </w:rPr>
      </w:pPr>
      <w:r w:rsidRPr="002C7190">
        <w:rPr>
          <w:rFonts w:ascii="Times New Roman" w:hAnsi="Times New Roman"/>
          <w:sz w:val="24"/>
          <w:szCs w:val="24"/>
        </w:rPr>
        <w:t xml:space="preserve">Загоскина Н.В., Назаренко Л.В., Е.А. Калашникова, </w:t>
      </w:r>
      <w:proofErr w:type="spellStart"/>
      <w:r w:rsidRPr="002C7190">
        <w:rPr>
          <w:rFonts w:ascii="Times New Roman" w:hAnsi="Times New Roman"/>
          <w:sz w:val="24"/>
          <w:szCs w:val="24"/>
        </w:rPr>
        <w:t>Живухина</w:t>
      </w:r>
      <w:proofErr w:type="spellEnd"/>
      <w:r w:rsidRPr="002C7190">
        <w:rPr>
          <w:rFonts w:ascii="Times New Roman" w:hAnsi="Times New Roman"/>
          <w:sz w:val="24"/>
          <w:szCs w:val="24"/>
        </w:rPr>
        <w:t xml:space="preserve"> Е.А. Биотехнология: теория и практика. Учебное пособие. Москва. «Оникс». 2009, 496 с.</w:t>
      </w:r>
    </w:p>
    <w:p w14:paraId="2D8BE3EC" w14:textId="77777777" w:rsidR="00F63D4D" w:rsidRPr="00DA53DB" w:rsidRDefault="00F63D4D" w:rsidP="00F61BCE">
      <w:pPr>
        <w:shd w:val="clear" w:color="auto" w:fill="FFFFFF"/>
        <w:tabs>
          <w:tab w:val="left" w:pos="426"/>
          <w:tab w:val="left" w:pos="851"/>
        </w:tabs>
        <w:ind w:firstLine="567"/>
        <w:jc w:val="both"/>
        <w:rPr>
          <w:color w:val="000000"/>
          <w:lang w:val="kk-KZ"/>
        </w:rPr>
      </w:pPr>
    </w:p>
    <w:p w14:paraId="6AB39638" w14:textId="77777777" w:rsidR="00B86AB0" w:rsidRPr="00B86AB0" w:rsidRDefault="00B86AB0" w:rsidP="00B86AB0">
      <w:pPr>
        <w:tabs>
          <w:tab w:val="left" w:pos="261"/>
        </w:tabs>
        <w:ind w:left="18" w:firstLine="549"/>
        <w:jc w:val="both"/>
        <w:rPr>
          <w:lang w:val="kk-KZ"/>
        </w:rPr>
      </w:pPr>
      <w:r w:rsidRPr="00B86AB0">
        <w:rPr>
          <w:b/>
          <w:lang w:val="kk-KZ"/>
        </w:rPr>
        <w:t xml:space="preserve">3 семинар - </w:t>
      </w:r>
      <w:r w:rsidRPr="00B86AB0">
        <w:rPr>
          <w:lang w:val="kk-KZ"/>
        </w:rPr>
        <w:t>Асептикалық жағдайды жасаудың және сақтаудың негізгі әдістері. Биотехнологиялық өндірістегі бөгде микрофлораның қызметі</w:t>
      </w:r>
      <w:r w:rsidR="00517480">
        <w:rPr>
          <w:lang w:val="kk-KZ"/>
        </w:rPr>
        <w:t xml:space="preserve"> – </w:t>
      </w:r>
      <w:r w:rsidR="00517480" w:rsidRPr="00517480">
        <w:rPr>
          <w:b/>
          <w:lang w:val="kk-KZ"/>
        </w:rPr>
        <w:t>7 балл</w:t>
      </w:r>
      <w:r w:rsidRPr="00B86AB0">
        <w:rPr>
          <w:lang w:val="kk-KZ"/>
        </w:rPr>
        <w:t>.</w:t>
      </w:r>
    </w:p>
    <w:p w14:paraId="0696D91C" w14:textId="77777777" w:rsidR="00643116" w:rsidRDefault="00643116">
      <w:pPr>
        <w:ind w:left="18" w:firstLine="549"/>
        <w:rPr>
          <w:lang w:val="kk-KZ"/>
        </w:rPr>
      </w:pPr>
    </w:p>
    <w:p w14:paraId="6413B6D3" w14:textId="77777777" w:rsidR="00517480" w:rsidRPr="00C70330" w:rsidRDefault="00517480" w:rsidP="00517480">
      <w:pPr>
        <w:ind w:firstLine="567"/>
        <w:rPr>
          <w:b/>
          <w:color w:val="000000"/>
          <w:lang w:val="kk-KZ"/>
        </w:rPr>
      </w:pPr>
      <w:r w:rsidRPr="00C70330">
        <w:rPr>
          <w:b/>
          <w:color w:val="000000"/>
          <w:lang w:val="kk-KZ"/>
        </w:rPr>
        <w:t>Қолданатын әдебиттер:</w:t>
      </w:r>
    </w:p>
    <w:p w14:paraId="6359AA92" w14:textId="77777777" w:rsidR="00517480" w:rsidRPr="005B3A35" w:rsidRDefault="00517480" w:rsidP="00517480">
      <w:pPr>
        <w:shd w:val="clear" w:color="auto" w:fill="FFFFFF"/>
        <w:tabs>
          <w:tab w:val="left" w:pos="426"/>
          <w:tab w:val="left" w:pos="851"/>
        </w:tabs>
        <w:ind w:firstLine="567"/>
        <w:jc w:val="both"/>
        <w:rPr>
          <w:color w:val="000000"/>
          <w:lang w:val="kk-KZ"/>
        </w:rPr>
      </w:pPr>
      <w:r>
        <w:rPr>
          <w:color w:val="000000"/>
          <w:shd w:val="clear" w:color="auto" w:fill="FFFFFF"/>
          <w:lang w:val="kk-KZ"/>
        </w:rPr>
        <w:t xml:space="preserve">1. </w:t>
      </w:r>
      <w:r w:rsidRPr="00517480">
        <w:rPr>
          <w:color w:val="000000"/>
          <w:shd w:val="clear" w:color="auto" w:fill="FFFFFF"/>
          <w:lang w:val="kk-KZ"/>
        </w:rPr>
        <w:t>Загоскина Н</w:t>
      </w:r>
      <w:r w:rsidRPr="005B3A35">
        <w:rPr>
          <w:color w:val="000000"/>
          <w:shd w:val="clear" w:color="auto" w:fill="FFFFFF"/>
          <w:lang w:val="kk-KZ"/>
        </w:rPr>
        <w:t>.</w:t>
      </w:r>
      <w:r w:rsidRPr="00517480">
        <w:rPr>
          <w:color w:val="000000"/>
          <w:shd w:val="clear" w:color="auto" w:fill="FFFFFF"/>
          <w:lang w:val="kk-KZ"/>
        </w:rPr>
        <w:t>В</w:t>
      </w:r>
      <w:r w:rsidRPr="005B3A35">
        <w:rPr>
          <w:color w:val="000000"/>
          <w:shd w:val="clear" w:color="auto" w:fill="FFFFFF"/>
          <w:lang w:val="kk-KZ"/>
        </w:rPr>
        <w:t xml:space="preserve">., </w:t>
      </w:r>
      <w:r w:rsidRPr="00517480">
        <w:rPr>
          <w:color w:val="000000"/>
          <w:shd w:val="clear" w:color="auto" w:fill="FFFFFF"/>
          <w:lang w:val="kk-KZ"/>
        </w:rPr>
        <w:t>Назаренко Л</w:t>
      </w:r>
      <w:r w:rsidRPr="005B3A35">
        <w:rPr>
          <w:color w:val="000000"/>
          <w:shd w:val="clear" w:color="auto" w:fill="FFFFFF"/>
          <w:lang w:val="kk-KZ"/>
        </w:rPr>
        <w:t>.</w:t>
      </w:r>
      <w:r w:rsidRPr="00517480">
        <w:rPr>
          <w:color w:val="000000"/>
          <w:shd w:val="clear" w:color="auto" w:fill="FFFFFF"/>
          <w:lang w:val="kk-KZ"/>
        </w:rPr>
        <w:t>В</w:t>
      </w:r>
      <w:r w:rsidRPr="005B3A35">
        <w:rPr>
          <w:color w:val="000000"/>
          <w:shd w:val="clear" w:color="auto" w:fill="FFFFFF"/>
          <w:lang w:val="kk-KZ"/>
        </w:rPr>
        <w:t xml:space="preserve">. </w:t>
      </w:r>
      <w:r w:rsidRPr="00517480">
        <w:rPr>
          <w:color w:val="000000"/>
          <w:lang w:val="kk-KZ"/>
        </w:rPr>
        <w:t xml:space="preserve">Основы биотехнологии. </w:t>
      </w:r>
      <w:r w:rsidRPr="005B3A35">
        <w:rPr>
          <w:color w:val="000000"/>
        </w:rPr>
        <w:t>В 2 ч. Часть 2: учебник и практикум для СПО</w:t>
      </w:r>
      <w:r w:rsidRPr="005B3A35">
        <w:rPr>
          <w:color w:val="000000"/>
          <w:lang w:val="kk-KZ"/>
        </w:rPr>
        <w:t xml:space="preserve"> -</w:t>
      </w:r>
      <w:r w:rsidRPr="005B3A35">
        <w:rPr>
          <w:color w:val="000000"/>
        </w:rPr>
        <w:t xml:space="preserve"> 2-е изд.,</w:t>
      </w:r>
      <w:r w:rsidRPr="005B3A35">
        <w:rPr>
          <w:color w:val="000000"/>
          <w:lang w:val="kk-KZ"/>
        </w:rPr>
        <w:t xml:space="preserve"> </w:t>
      </w:r>
      <w:r w:rsidRPr="005B3A35">
        <w:rPr>
          <w:color w:val="000000"/>
        </w:rPr>
        <w:t xml:space="preserve">М.: Издательство </w:t>
      </w:r>
      <w:proofErr w:type="spellStart"/>
      <w:r w:rsidRPr="005B3A35">
        <w:rPr>
          <w:color w:val="000000"/>
        </w:rPr>
        <w:t>Юрайт</w:t>
      </w:r>
      <w:proofErr w:type="spellEnd"/>
      <w:r w:rsidRPr="005B3A35">
        <w:rPr>
          <w:color w:val="000000"/>
        </w:rPr>
        <w:t xml:space="preserve">, 2018 </w:t>
      </w:r>
      <w:r w:rsidRPr="005B3A35">
        <w:rPr>
          <w:color w:val="000000"/>
          <w:lang w:val="kk-KZ"/>
        </w:rPr>
        <w:t>-</w:t>
      </w:r>
      <w:r w:rsidRPr="005B3A35">
        <w:rPr>
          <w:color w:val="000000"/>
        </w:rPr>
        <w:t xml:space="preserve"> 219 с</w:t>
      </w:r>
      <w:r w:rsidRPr="005B3A35">
        <w:rPr>
          <w:color w:val="000000"/>
          <w:lang w:val="kk-KZ"/>
        </w:rPr>
        <w:t>.</w:t>
      </w:r>
    </w:p>
    <w:p w14:paraId="01F18ECA" w14:textId="77777777" w:rsidR="00517480" w:rsidRDefault="00517480" w:rsidP="00517480">
      <w:pPr>
        <w:tabs>
          <w:tab w:val="left" w:pos="0"/>
          <w:tab w:val="left" w:pos="112"/>
          <w:tab w:val="left" w:pos="321"/>
          <w:tab w:val="left" w:pos="426"/>
          <w:tab w:val="left" w:pos="851"/>
        </w:tabs>
        <w:autoSpaceDE w:val="0"/>
        <w:autoSpaceDN w:val="0"/>
        <w:adjustRightInd w:val="0"/>
        <w:ind w:firstLine="567"/>
        <w:jc w:val="both"/>
      </w:pPr>
      <w:r>
        <w:rPr>
          <w:bCs/>
          <w:shd w:val="clear" w:color="auto" w:fill="FFFFFF"/>
          <w:lang w:val="kk-KZ"/>
        </w:rPr>
        <w:t xml:space="preserve">2. </w:t>
      </w:r>
      <w:r w:rsidRPr="005B3A35">
        <w:rPr>
          <w:bCs/>
          <w:shd w:val="clear" w:color="auto" w:fill="FFFFFF"/>
        </w:rPr>
        <w:t xml:space="preserve">Калашникова Е.А. </w:t>
      </w:r>
      <w:r w:rsidRPr="005B3A35">
        <w:t xml:space="preserve">Основы биотехнологии - Москва: Изд-во РГАУ-МСХА, 2016. - 185 с. </w:t>
      </w:r>
    </w:p>
    <w:p w14:paraId="2AFF9681" w14:textId="77777777" w:rsidR="00517480" w:rsidRPr="005B3A35" w:rsidRDefault="00517480" w:rsidP="00517480">
      <w:pPr>
        <w:tabs>
          <w:tab w:val="left" w:pos="0"/>
          <w:tab w:val="left" w:pos="112"/>
          <w:tab w:val="left" w:pos="321"/>
          <w:tab w:val="left" w:pos="426"/>
          <w:tab w:val="left" w:pos="851"/>
        </w:tabs>
        <w:autoSpaceDE w:val="0"/>
        <w:autoSpaceDN w:val="0"/>
        <w:adjustRightInd w:val="0"/>
        <w:ind w:firstLine="567"/>
        <w:jc w:val="both"/>
        <w:rPr>
          <w:shd w:val="clear" w:color="auto" w:fill="FFFFFF"/>
        </w:rPr>
      </w:pPr>
      <w:r>
        <w:rPr>
          <w:rFonts w:eastAsiaTheme="minorHAnsi"/>
          <w:lang w:val="kk-KZ"/>
        </w:rPr>
        <w:t xml:space="preserve">3. </w:t>
      </w:r>
      <w:r w:rsidRPr="005B3A35">
        <w:rPr>
          <w:rFonts w:eastAsiaTheme="minorHAnsi"/>
        </w:rPr>
        <w:t xml:space="preserve">Загоскина Н.В., Назаренко Л.В. </w:t>
      </w:r>
      <w:r w:rsidRPr="005B3A35">
        <w:rPr>
          <w:shd w:val="clear" w:color="auto" w:fill="FFFFFF"/>
        </w:rPr>
        <w:t xml:space="preserve">Основы биотехнологии. М.: Издательство </w:t>
      </w:r>
      <w:proofErr w:type="spellStart"/>
      <w:r w:rsidRPr="005B3A35">
        <w:rPr>
          <w:shd w:val="clear" w:color="auto" w:fill="FFFFFF"/>
        </w:rPr>
        <w:t>Юрайт</w:t>
      </w:r>
      <w:proofErr w:type="spellEnd"/>
      <w:r w:rsidRPr="005B3A35">
        <w:rPr>
          <w:shd w:val="clear" w:color="auto" w:fill="FFFFFF"/>
        </w:rPr>
        <w:t>, 2018. - 162 с.</w:t>
      </w:r>
      <w:r w:rsidRPr="005B3A35">
        <w:rPr>
          <w:shd w:val="clear" w:color="auto" w:fill="FFFFFF"/>
          <w:lang w:val="kk-KZ"/>
        </w:rPr>
        <w:t xml:space="preserve"> (1 часть)</w:t>
      </w:r>
    </w:p>
    <w:p w14:paraId="2A3D9268" w14:textId="77777777" w:rsidR="00517480" w:rsidRPr="002C7190" w:rsidRDefault="00517480" w:rsidP="00517480">
      <w:pPr>
        <w:pStyle w:val="a4"/>
        <w:tabs>
          <w:tab w:val="left" w:pos="0"/>
          <w:tab w:val="left" w:pos="112"/>
          <w:tab w:val="left" w:pos="321"/>
          <w:tab w:val="left" w:pos="426"/>
          <w:tab w:val="left" w:pos="851"/>
        </w:tabs>
        <w:ind w:left="0" w:firstLine="567"/>
        <w:jc w:val="both"/>
        <w:rPr>
          <w:rFonts w:ascii="Times New Roman" w:hAnsi="Times New Roman"/>
          <w:sz w:val="24"/>
          <w:szCs w:val="24"/>
        </w:rPr>
      </w:pPr>
      <w:r>
        <w:rPr>
          <w:rFonts w:ascii="Times New Roman" w:hAnsi="Times New Roman"/>
          <w:sz w:val="24"/>
          <w:szCs w:val="24"/>
          <w:lang w:val="kk-KZ"/>
        </w:rPr>
        <w:t xml:space="preserve">4. </w:t>
      </w:r>
      <w:r w:rsidRPr="002C7190">
        <w:rPr>
          <w:rFonts w:ascii="Times New Roman" w:hAnsi="Times New Roman"/>
          <w:sz w:val="24"/>
          <w:szCs w:val="24"/>
        </w:rPr>
        <w:t xml:space="preserve">Загоскина Н.В., Назаренко Л.В., Е.А. Калашникова, </w:t>
      </w:r>
      <w:proofErr w:type="spellStart"/>
      <w:r w:rsidRPr="002C7190">
        <w:rPr>
          <w:rFonts w:ascii="Times New Roman" w:hAnsi="Times New Roman"/>
          <w:sz w:val="24"/>
          <w:szCs w:val="24"/>
        </w:rPr>
        <w:t>Живухина</w:t>
      </w:r>
      <w:proofErr w:type="spellEnd"/>
      <w:r w:rsidRPr="002C7190">
        <w:rPr>
          <w:rFonts w:ascii="Times New Roman" w:hAnsi="Times New Roman"/>
          <w:sz w:val="24"/>
          <w:szCs w:val="24"/>
        </w:rPr>
        <w:t xml:space="preserve"> Е.А. Биотехнология: теория и практика. Учебное пособие. Москва. «Оникс». 2009, 496 с.</w:t>
      </w:r>
    </w:p>
    <w:p w14:paraId="17266B76" w14:textId="77777777" w:rsidR="00517480" w:rsidRPr="00734E75" w:rsidRDefault="00517480" w:rsidP="00517480">
      <w:pPr>
        <w:pStyle w:val="a4"/>
        <w:tabs>
          <w:tab w:val="left" w:pos="261"/>
          <w:tab w:val="left" w:pos="709"/>
          <w:tab w:val="left" w:pos="851"/>
          <w:tab w:val="left" w:pos="993"/>
        </w:tabs>
        <w:ind w:left="0" w:firstLine="567"/>
        <w:jc w:val="both"/>
        <w:rPr>
          <w:rFonts w:ascii="Times New Roman" w:hAnsi="Times New Roman"/>
          <w:sz w:val="24"/>
          <w:szCs w:val="24"/>
          <w:lang w:val="kk-KZ"/>
        </w:rPr>
      </w:pPr>
    </w:p>
    <w:p w14:paraId="37F552E1" w14:textId="77777777" w:rsidR="00663367" w:rsidRPr="00B607F9" w:rsidRDefault="00663367" w:rsidP="00B607F9">
      <w:pPr>
        <w:ind w:firstLine="567"/>
        <w:jc w:val="both"/>
        <w:textAlignment w:val="top"/>
        <w:rPr>
          <w:lang w:val="kk-KZ"/>
        </w:rPr>
      </w:pPr>
      <w:r w:rsidRPr="00B607F9">
        <w:rPr>
          <w:b/>
          <w:lang w:val="kk-KZ"/>
        </w:rPr>
        <w:t xml:space="preserve">4 семинар - </w:t>
      </w:r>
      <w:r w:rsidR="004475CB" w:rsidRPr="00B607F9">
        <w:rPr>
          <w:bCs/>
          <w:lang w:val="kk-KZ"/>
        </w:rPr>
        <w:t>Мақаланы талдау</w:t>
      </w:r>
      <w:r w:rsidR="00B607F9" w:rsidRPr="00B607F9">
        <w:rPr>
          <w:bCs/>
          <w:lang w:val="kk-KZ"/>
        </w:rPr>
        <w:t xml:space="preserve"> – </w:t>
      </w:r>
      <w:r w:rsidR="00B607F9" w:rsidRPr="00734E75">
        <w:rPr>
          <w:b/>
          <w:bCs/>
          <w:lang w:val="kk-KZ"/>
        </w:rPr>
        <w:t>7 балл</w:t>
      </w:r>
      <w:r w:rsidR="00B607F9" w:rsidRPr="00B607F9">
        <w:rPr>
          <w:bCs/>
          <w:lang w:val="kk-KZ"/>
        </w:rPr>
        <w:t xml:space="preserve">. </w:t>
      </w:r>
      <w:r w:rsidR="00B607F9" w:rsidRPr="00B607F9">
        <w:rPr>
          <w:lang w:val="kk-KZ"/>
        </w:rPr>
        <w:t xml:space="preserve"> И.В. Евдокимов Методы определения биомассы почвенных микроорганизмов // Журнал </w:t>
      </w:r>
      <w:hyperlink r:id="rId5" w:history="1">
        <w:r w:rsidR="00B607F9" w:rsidRPr="00B607F9">
          <w:rPr>
            <w:rStyle w:val="a6"/>
            <w:color w:val="000000"/>
            <w:u w:val="none"/>
            <w:bdr w:val="none" w:sz="0" w:space="0" w:color="auto" w:frame="1"/>
            <w:lang w:val="kk-KZ"/>
          </w:rPr>
          <w:t>Russian journal of ecosystem ecology</w:t>
        </w:r>
      </w:hyperlink>
      <w:r w:rsidR="00B607F9" w:rsidRPr="00B607F9">
        <w:rPr>
          <w:lang w:val="kk-KZ"/>
        </w:rPr>
        <w:t xml:space="preserve"> Вып. 3 (3) 2020. </w:t>
      </w:r>
      <w:r w:rsidR="00BF447E">
        <w:fldChar w:fldCharType="begin"/>
      </w:r>
      <w:r w:rsidR="00BF447E" w:rsidRPr="00BF447E">
        <w:rPr>
          <w:lang w:val="kk-KZ"/>
        </w:rPr>
        <w:instrText xml:space="preserve"> HYPERLINK "https://cyberleninka.ru/article/n/metody-opredeleniya-biomassy-pochvennyh-mikroorganizmov" </w:instrText>
      </w:r>
      <w:r w:rsidR="00BF447E">
        <w:fldChar w:fldCharType="separate"/>
      </w:r>
      <w:r w:rsidR="004475CB" w:rsidRPr="00B607F9">
        <w:rPr>
          <w:rStyle w:val="a6"/>
          <w:bCs/>
          <w:lang w:val="kk-KZ"/>
        </w:rPr>
        <w:t>https://cyberleninka.ru/article/n/metody-opredeleniya-biomassy-pochvennyh-mikroorganizmov</w:t>
      </w:r>
      <w:r w:rsidR="00BF447E">
        <w:rPr>
          <w:rStyle w:val="a6"/>
          <w:bCs/>
          <w:lang w:val="kk-KZ"/>
        </w:rPr>
        <w:fldChar w:fldCharType="end"/>
      </w:r>
    </w:p>
    <w:p w14:paraId="59794061" w14:textId="77777777" w:rsidR="00663367" w:rsidRPr="00B607F9" w:rsidRDefault="00B607F9" w:rsidP="00B607F9">
      <w:pPr>
        <w:ind w:left="18" w:firstLine="567"/>
        <w:jc w:val="both"/>
        <w:rPr>
          <w:lang w:val="kk-KZ"/>
        </w:rPr>
      </w:pPr>
      <w:r w:rsidRPr="00B607F9">
        <w:rPr>
          <w:color w:val="000000"/>
          <w:lang w:val="kk-KZ"/>
        </w:rPr>
        <w:t xml:space="preserve">Шолу микроскопия дағдыларын, таза </w:t>
      </w:r>
      <w:r>
        <w:rPr>
          <w:color w:val="000000"/>
          <w:lang w:val="kk-KZ"/>
        </w:rPr>
        <w:t>дақылдармен</w:t>
      </w:r>
      <w:r w:rsidRPr="00B607F9">
        <w:rPr>
          <w:color w:val="000000"/>
          <w:lang w:val="kk-KZ"/>
        </w:rPr>
        <w:t xml:space="preserve"> жұмыс істеуді және "классикалық микробиологияға"арналған басқа да жоғары спецификалық дағдыларды қажет етпейтін топырақтағы микробтық биомассаны анықтаудың кең таралған заманауи әдістері мен принциптерін сипаттауға, салыстыруға және дамытуға арналған. Бұл әдістерді топырақтың органикалық заттарының белсенді және ең лайықты бөлігі болып табылатын топырақ микробтық қауымдастығының биомассасы туралы ақпаратқа қызығушылық танытқан көптеген зерттеушілер қолдана алады. Аналитикалық сигнал алу тәсіліне сәйкес неғұрлым кең таралған әдістердің дәйекті сипаттамасы беріледі: 1) биоцидтік әдістер; 2) микробтық қоғамдастықтың глюкозаны енгізуге тыныс алу реакциясын айқындауға негізделген әдістер; 3) биомаркерлерді талдауға негізделген әдістер. Сипаттау кезінде біз қарастырылатын әдістердің әрқайсысына тән қолдану саласы мен шектеулерді, сондай-ақ оларды қолдану кезінде жиі кездесетін қателіктерді сипаттаймыз.</w:t>
      </w:r>
    </w:p>
    <w:p w14:paraId="1BA79D63" w14:textId="77777777" w:rsidR="00663367" w:rsidRDefault="00663367">
      <w:pPr>
        <w:ind w:left="18" w:firstLine="549"/>
        <w:rPr>
          <w:lang w:val="kk-KZ"/>
        </w:rPr>
      </w:pPr>
    </w:p>
    <w:p w14:paraId="084D91C5" w14:textId="77777777" w:rsidR="00663367" w:rsidRPr="00734E75" w:rsidRDefault="00663367" w:rsidP="004475CB">
      <w:pPr>
        <w:tabs>
          <w:tab w:val="left" w:pos="261"/>
          <w:tab w:val="left" w:pos="709"/>
        </w:tabs>
        <w:ind w:left="18" w:firstLine="549"/>
        <w:jc w:val="both"/>
        <w:rPr>
          <w:lang w:val="kk-KZ"/>
        </w:rPr>
      </w:pPr>
      <w:r w:rsidRPr="00B607F9">
        <w:rPr>
          <w:b/>
          <w:lang w:val="kk-KZ"/>
        </w:rPr>
        <w:t>5</w:t>
      </w:r>
      <w:r w:rsidR="004475CB" w:rsidRPr="00B607F9">
        <w:rPr>
          <w:b/>
          <w:lang w:val="kk-KZ"/>
        </w:rPr>
        <w:t xml:space="preserve"> </w:t>
      </w:r>
      <w:r w:rsidRPr="00B607F9">
        <w:rPr>
          <w:b/>
          <w:lang w:val="kk-KZ"/>
        </w:rPr>
        <w:t xml:space="preserve"> семинар - </w:t>
      </w:r>
      <w:r w:rsidR="004475CB" w:rsidRPr="00734E75">
        <w:rPr>
          <w:lang w:val="kk-KZ"/>
        </w:rPr>
        <w:t>Залалсыздандыру әдісінің тұрақтылығын бақылайтын әдістер. Микроорганиздердің метаболиттерін алу жолдары</w:t>
      </w:r>
      <w:r w:rsidR="00734E75" w:rsidRPr="00734E75">
        <w:rPr>
          <w:lang w:val="kk-KZ"/>
        </w:rPr>
        <w:t xml:space="preserve"> – </w:t>
      </w:r>
      <w:r w:rsidR="00734E75" w:rsidRPr="00734E75">
        <w:rPr>
          <w:b/>
          <w:lang w:val="kk-KZ"/>
        </w:rPr>
        <w:t>7 балл</w:t>
      </w:r>
      <w:r w:rsidR="004475CB" w:rsidRPr="00734E75">
        <w:rPr>
          <w:lang w:val="kk-KZ"/>
        </w:rPr>
        <w:t>.</w:t>
      </w:r>
    </w:p>
    <w:p w14:paraId="22DDEBE3" w14:textId="77777777" w:rsidR="00734E75" w:rsidRPr="00E048CB" w:rsidRDefault="00734E75" w:rsidP="00734E75">
      <w:pPr>
        <w:ind w:firstLine="567"/>
        <w:rPr>
          <w:b/>
          <w:lang w:val="kk-KZ"/>
        </w:rPr>
      </w:pPr>
      <w:r>
        <w:rPr>
          <w:b/>
          <w:lang w:val="kk-KZ"/>
        </w:rPr>
        <w:t>Қарастырылатын сұрақтар</w:t>
      </w:r>
      <w:r w:rsidRPr="00E048CB">
        <w:rPr>
          <w:b/>
          <w:lang w:val="kk-KZ"/>
        </w:rPr>
        <w:t xml:space="preserve">: </w:t>
      </w:r>
    </w:p>
    <w:p w14:paraId="36AF3B95" w14:textId="77777777" w:rsidR="00734E75" w:rsidRPr="00734E75" w:rsidRDefault="00734E75" w:rsidP="00734E75">
      <w:pPr>
        <w:pStyle w:val="a4"/>
        <w:numPr>
          <w:ilvl w:val="0"/>
          <w:numId w:val="3"/>
        </w:numPr>
        <w:tabs>
          <w:tab w:val="left" w:pos="261"/>
          <w:tab w:val="left" w:pos="709"/>
          <w:tab w:val="left" w:pos="993"/>
        </w:tabs>
        <w:ind w:left="0" w:firstLine="709"/>
        <w:jc w:val="both"/>
        <w:rPr>
          <w:rFonts w:ascii="Times New Roman" w:hAnsi="Times New Roman"/>
          <w:color w:val="000000"/>
          <w:sz w:val="24"/>
          <w:szCs w:val="24"/>
          <w:lang w:val="kk-KZ"/>
        </w:rPr>
      </w:pPr>
      <w:r w:rsidRPr="00734E75">
        <w:rPr>
          <w:rFonts w:ascii="Times New Roman" w:hAnsi="Times New Roman"/>
          <w:color w:val="000000"/>
          <w:sz w:val="24"/>
          <w:szCs w:val="24"/>
          <w:lang w:val="kk-KZ"/>
        </w:rPr>
        <w:t xml:space="preserve">Биологиялық белсенді метаболиттердің негізгі топтары анықтау. </w:t>
      </w:r>
    </w:p>
    <w:p w14:paraId="7B8D8DFB" w14:textId="77777777" w:rsidR="00734E75" w:rsidRPr="00734E75" w:rsidRDefault="00734E75" w:rsidP="00734E75">
      <w:pPr>
        <w:pStyle w:val="a4"/>
        <w:numPr>
          <w:ilvl w:val="0"/>
          <w:numId w:val="3"/>
        </w:numPr>
        <w:tabs>
          <w:tab w:val="left" w:pos="261"/>
          <w:tab w:val="left" w:pos="709"/>
          <w:tab w:val="left" w:pos="993"/>
        </w:tabs>
        <w:ind w:left="0" w:firstLine="709"/>
        <w:jc w:val="both"/>
        <w:rPr>
          <w:rFonts w:ascii="Times New Roman" w:hAnsi="Times New Roman"/>
          <w:color w:val="000000"/>
          <w:sz w:val="24"/>
          <w:szCs w:val="24"/>
          <w:lang w:val="kk-KZ"/>
        </w:rPr>
      </w:pPr>
      <w:r w:rsidRPr="00734E75">
        <w:rPr>
          <w:rFonts w:ascii="Times New Roman" w:hAnsi="Times New Roman"/>
          <w:color w:val="000000"/>
          <w:sz w:val="24"/>
          <w:szCs w:val="24"/>
          <w:lang w:val="kk-KZ"/>
        </w:rPr>
        <w:t xml:space="preserve">Биологиялық белсенді метаболиттердің продуцент-микроорганизмдерін, өндіруші штамдардың гетерогенділігі, оларды тұрақтандыру және ұзақ сақтау. </w:t>
      </w:r>
    </w:p>
    <w:p w14:paraId="008CC1A3" w14:textId="77777777" w:rsidR="00734E75" w:rsidRPr="00734E75" w:rsidRDefault="00734E75" w:rsidP="00734E75">
      <w:pPr>
        <w:pStyle w:val="a4"/>
        <w:numPr>
          <w:ilvl w:val="0"/>
          <w:numId w:val="3"/>
        </w:numPr>
        <w:tabs>
          <w:tab w:val="left" w:pos="261"/>
          <w:tab w:val="left" w:pos="709"/>
          <w:tab w:val="left" w:pos="993"/>
        </w:tabs>
        <w:ind w:left="0" w:firstLine="709"/>
        <w:jc w:val="both"/>
        <w:rPr>
          <w:rFonts w:ascii="Times New Roman" w:hAnsi="Times New Roman"/>
          <w:color w:val="000000"/>
          <w:sz w:val="24"/>
          <w:szCs w:val="24"/>
          <w:lang w:val="kk-KZ"/>
        </w:rPr>
      </w:pPr>
      <w:r w:rsidRPr="00734E75">
        <w:rPr>
          <w:rFonts w:ascii="Times New Roman" w:hAnsi="Times New Roman"/>
          <w:color w:val="000000"/>
          <w:sz w:val="24"/>
          <w:szCs w:val="24"/>
          <w:lang w:val="kk-KZ"/>
        </w:rPr>
        <w:t xml:space="preserve">Клеткашаішілік және клеткадантыс метаболиттерді алу мақсатында микроорганизмдерді дақылдау. </w:t>
      </w:r>
    </w:p>
    <w:p w14:paraId="32ED299C" w14:textId="77777777" w:rsidR="00734E75" w:rsidRPr="00734E75" w:rsidRDefault="00734E75" w:rsidP="00734E75">
      <w:pPr>
        <w:pStyle w:val="a4"/>
        <w:numPr>
          <w:ilvl w:val="0"/>
          <w:numId w:val="3"/>
        </w:numPr>
        <w:tabs>
          <w:tab w:val="left" w:pos="261"/>
          <w:tab w:val="left" w:pos="709"/>
          <w:tab w:val="left" w:pos="993"/>
        </w:tabs>
        <w:ind w:left="0" w:firstLine="709"/>
        <w:jc w:val="both"/>
        <w:rPr>
          <w:rFonts w:ascii="Times New Roman" w:hAnsi="Times New Roman"/>
          <w:color w:val="000000"/>
          <w:sz w:val="24"/>
          <w:szCs w:val="24"/>
          <w:lang w:val="kk-KZ"/>
        </w:rPr>
      </w:pPr>
      <w:r w:rsidRPr="00734E75">
        <w:rPr>
          <w:rFonts w:ascii="Times New Roman" w:hAnsi="Times New Roman"/>
          <w:color w:val="000000"/>
          <w:sz w:val="24"/>
          <w:szCs w:val="24"/>
          <w:lang w:val="kk-KZ"/>
        </w:rPr>
        <w:t xml:space="preserve">Микроорганизмдерден биологиялық белсенді метаболиттерді өндіру технологиялары негізгі кезеңдерін анықтау.  </w:t>
      </w:r>
    </w:p>
    <w:p w14:paraId="4F6223A2" w14:textId="77777777" w:rsidR="00734E75" w:rsidRPr="00734E75" w:rsidRDefault="00734E75" w:rsidP="00734E75">
      <w:pPr>
        <w:pStyle w:val="a4"/>
        <w:numPr>
          <w:ilvl w:val="0"/>
          <w:numId w:val="3"/>
        </w:numPr>
        <w:tabs>
          <w:tab w:val="left" w:pos="261"/>
          <w:tab w:val="left" w:pos="709"/>
          <w:tab w:val="left" w:pos="993"/>
        </w:tabs>
        <w:ind w:left="0" w:firstLine="709"/>
        <w:jc w:val="both"/>
        <w:rPr>
          <w:rFonts w:ascii="Times New Roman" w:hAnsi="Times New Roman"/>
          <w:sz w:val="24"/>
          <w:szCs w:val="24"/>
          <w:lang w:val="kk-KZ"/>
        </w:rPr>
      </w:pPr>
      <w:r w:rsidRPr="00734E75">
        <w:rPr>
          <w:rFonts w:ascii="Times New Roman" w:hAnsi="Times New Roman"/>
          <w:color w:val="000000"/>
          <w:sz w:val="24"/>
          <w:szCs w:val="24"/>
          <w:lang w:val="kk-KZ"/>
        </w:rPr>
        <w:t>Таза өнімдерді оқшаулау және тазарту дәстерін сипаттау.</w:t>
      </w:r>
    </w:p>
    <w:p w14:paraId="02FDDAA8" w14:textId="77777777" w:rsidR="00734E75" w:rsidRPr="00C70330" w:rsidRDefault="00734E75" w:rsidP="00734E75">
      <w:pPr>
        <w:ind w:firstLine="567"/>
        <w:rPr>
          <w:b/>
          <w:color w:val="000000"/>
          <w:lang w:val="kk-KZ"/>
        </w:rPr>
      </w:pPr>
      <w:r w:rsidRPr="00C70330">
        <w:rPr>
          <w:b/>
          <w:color w:val="000000"/>
          <w:lang w:val="kk-KZ"/>
        </w:rPr>
        <w:t>Қолданатын әдебиттер:</w:t>
      </w:r>
    </w:p>
    <w:p w14:paraId="5FB9FDE6" w14:textId="77777777" w:rsidR="00734E75" w:rsidRPr="005B3A35" w:rsidRDefault="005B3A35" w:rsidP="005B3A35">
      <w:pPr>
        <w:shd w:val="clear" w:color="auto" w:fill="FFFFFF"/>
        <w:tabs>
          <w:tab w:val="left" w:pos="426"/>
          <w:tab w:val="left" w:pos="851"/>
        </w:tabs>
        <w:ind w:firstLine="567"/>
        <w:jc w:val="both"/>
        <w:rPr>
          <w:color w:val="000000"/>
          <w:lang w:val="kk-KZ"/>
        </w:rPr>
      </w:pPr>
      <w:r>
        <w:rPr>
          <w:color w:val="000000"/>
          <w:shd w:val="clear" w:color="auto" w:fill="FFFFFF"/>
          <w:lang w:val="kk-KZ"/>
        </w:rPr>
        <w:lastRenderedPageBreak/>
        <w:t xml:space="preserve">1. </w:t>
      </w:r>
      <w:r w:rsidR="00734E75" w:rsidRPr="005B3A35">
        <w:rPr>
          <w:color w:val="000000"/>
          <w:shd w:val="clear" w:color="auto" w:fill="FFFFFF"/>
        </w:rPr>
        <w:t>Загоскина Н</w:t>
      </w:r>
      <w:r w:rsidR="00734E75" w:rsidRPr="005B3A35">
        <w:rPr>
          <w:color w:val="000000"/>
          <w:shd w:val="clear" w:color="auto" w:fill="FFFFFF"/>
          <w:lang w:val="kk-KZ"/>
        </w:rPr>
        <w:t>.</w:t>
      </w:r>
      <w:r w:rsidR="00734E75" w:rsidRPr="005B3A35">
        <w:rPr>
          <w:color w:val="000000"/>
          <w:shd w:val="clear" w:color="auto" w:fill="FFFFFF"/>
        </w:rPr>
        <w:t>В</w:t>
      </w:r>
      <w:r w:rsidR="00734E75" w:rsidRPr="005B3A35">
        <w:rPr>
          <w:color w:val="000000"/>
          <w:shd w:val="clear" w:color="auto" w:fill="FFFFFF"/>
          <w:lang w:val="kk-KZ"/>
        </w:rPr>
        <w:t xml:space="preserve">., </w:t>
      </w:r>
      <w:r w:rsidR="00734E75" w:rsidRPr="005B3A35">
        <w:rPr>
          <w:color w:val="000000"/>
          <w:shd w:val="clear" w:color="auto" w:fill="FFFFFF"/>
        </w:rPr>
        <w:t>Назаренко Л</w:t>
      </w:r>
      <w:r w:rsidR="00734E75" w:rsidRPr="005B3A35">
        <w:rPr>
          <w:color w:val="000000"/>
          <w:shd w:val="clear" w:color="auto" w:fill="FFFFFF"/>
          <w:lang w:val="kk-KZ"/>
        </w:rPr>
        <w:t>.</w:t>
      </w:r>
      <w:r w:rsidR="00734E75" w:rsidRPr="005B3A35">
        <w:rPr>
          <w:color w:val="000000"/>
          <w:shd w:val="clear" w:color="auto" w:fill="FFFFFF"/>
        </w:rPr>
        <w:t>В</w:t>
      </w:r>
      <w:r w:rsidR="00734E75" w:rsidRPr="005B3A35">
        <w:rPr>
          <w:color w:val="000000"/>
          <w:shd w:val="clear" w:color="auto" w:fill="FFFFFF"/>
          <w:lang w:val="kk-KZ"/>
        </w:rPr>
        <w:t xml:space="preserve">. </w:t>
      </w:r>
      <w:r w:rsidR="00734E75" w:rsidRPr="005B3A35">
        <w:rPr>
          <w:color w:val="000000"/>
        </w:rPr>
        <w:t>Основы биотехнологии. В 2 ч. Часть 2: учебник и практикум для СПО</w:t>
      </w:r>
      <w:r w:rsidR="00734E75" w:rsidRPr="005B3A35">
        <w:rPr>
          <w:color w:val="000000"/>
          <w:lang w:val="kk-KZ"/>
        </w:rPr>
        <w:t xml:space="preserve"> -</w:t>
      </w:r>
      <w:r w:rsidR="00734E75" w:rsidRPr="005B3A35">
        <w:rPr>
          <w:color w:val="000000"/>
        </w:rPr>
        <w:t xml:space="preserve"> 2-е изд.,</w:t>
      </w:r>
      <w:r w:rsidR="00734E75" w:rsidRPr="005B3A35">
        <w:rPr>
          <w:color w:val="000000"/>
          <w:lang w:val="kk-KZ"/>
        </w:rPr>
        <w:t xml:space="preserve"> </w:t>
      </w:r>
      <w:r w:rsidR="00734E75" w:rsidRPr="005B3A35">
        <w:rPr>
          <w:color w:val="000000"/>
        </w:rPr>
        <w:t xml:space="preserve">М.: Издательство </w:t>
      </w:r>
      <w:proofErr w:type="spellStart"/>
      <w:r w:rsidR="00734E75" w:rsidRPr="005B3A35">
        <w:rPr>
          <w:color w:val="000000"/>
        </w:rPr>
        <w:t>Юрайт</w:t>
      </w:r>
      <w:proofErr w:type="spellEnd"/>
      <w:r w:rsidR="00734E75" w:rsidRPr="005B3A35">
        <w:rPr>
          <w:color w:val="000000"/>
        </w:rPr>
        <w:t xml:space="preserve">, 2018 </w:t>
      </w:r>
      <w:r w:rsidR="00734E75" w:rsidRPr="005B3A35">
        <w:rPr>
          <w:color w:val="000000"/>
          <w:lang w:val="kk-KZ"/>
        </w:rPr>
        <w:t>-</w:t>
      </w:r>
      <w:r w:rsidR="00734E75" w:rsidRPr="005B3A35">
        <w:rPr>
          <w:color w:val="000000"/>
        </w:rPr>
        <w:t xml:space="preserve"> 219 с</w:t>
      </w:r>
      <w:r w:rsidR="00734E75" w:rsidRPr="005B3A35">
        <w:rPr>
          <w:color w:val="000000"/>
          <w:lang w:val="kk-KZ"/>
        </w:rPr>
        <w:t>.</w:t>
      </w:r>
    </w:p>
    <w:p w14:paraId="7D4E5A76" w14:textId="77777777" w:rsidR="005B3A35" w:rsidRDefault="005B3A35" w:rsidP="005B3A35">
      <w:pPr>
        <w:tabs>
          <w:tab w:val="left" w:pos="0"/>
          <w:tab w:val="left" w:pos="112"/>
          <w:tab w:val="left" w:pos="321"/>
          <w:tab w:val="left" w:pos="426"/>
          <w:tab w:val="left" w:pos="851"/>
        </w:tabs>
        <w:autoSpaceDE w:val="0"/>
        <w:autoSpaceDN w:val="0"/>
        <w:adjustRightInd w:val="0"/>
        <w:ind w:firstLine="567"/>
        <w:jc w:val="both"/>
      </w:pPr>
      <w:r>
        <w:rPr>
          <w:bCs/>
          <w:shd w:val="clear" w:color="auto" w:fill="FFFFFF"/>
          <w:lang w:val="kk-KZ"/>
        </w:rPr>
        <w:t xml:space="preserve">2. </w:t>
      </w:r>
      <w:r w:rsidR="00734E75" w:rsidRPr="005B3A35">
        <w:rPr>
          <w:bCs/>
          <w:shd w:val="clear" w:color="auto" w:fill="FFFFFF"/>
        </w:rPr>
        <w:t xml:space="preserve">Калашникова Е.А. </w:t>
      </w:r>
      <w:r w:rsidR="00734E75" w:rsidRPr="005B3A35">
        <w:t xml:space="preserve">Основы биотехнологии - Москва: Изд-во РГАУ-МСХА, 2016. - 185 с. </w:t>
      </w:r>
    </w:p>
    <w:p w14:paraId="41F16604" w14:textId="77777777" w:rsidR="00734E75" w:rsidRPr="005B3A35" w:rsidRDefault="005B3A35" w:rsidP="005B3A35">
      <w:pPr>
        <w:tabs>
          <w:tab w:val="left" w:pos="0"/>
          <w:tab w:val="left" w:pos="112"/>
          <w:tab w:val="left" w:pos="321"/>
          <w:tab w:val="left" w:pos="426"/>
          <w:tab w:val="left" w:pos="851"/>
        </w:tabs>
        <w:autoSpaceDE w:val="0"/>
        <w:autoSpaceDN w:val="0"/>
        <w:adjustRightInd w:val="0"/>
        <w:ind w:firstLine="567"/>
        <w:jc w:val="both"/>
        <w:rPr>
          <w:shd w:val="clear" w:color="auto" w:fill="FFFFFF"/>
        </w:rPr>
      </w:pPr>
      <w:r>
        <w:rPr>
          <w:rFonts w:eastAsiaTheme="minorHAnsi"/>
          <w:lang w:val="kk-KZ"/>
        </w:rPr>
        <w:t xml:space="preserve">3. </w:t>
      </w:r>
      <w:r w:rsidR="00734E75" w:rsidRPr="005B3A35">
        <w:rPr>
          <w:rFonts w:eastAsiaTheme="minorHAnsi"/>
        </w:rPr>
        <w:t xml:space="preserve">Загоскина Н.В., Назаренко Л.В. </w:t>
      </w:r>
      <w:r w:rsidR="00734E75" w:rsidRPr="005B3A35">
        <w:rPr>
          <w:shd w:val="clear" w:color="auto" w:fill="FFFFFF"/>
        </w:rPr>
        <w:t xml:space="preserve">Основы биотехнологии. М.: Издательство </w:t>
      </w:r>
      <w:proofErr w:type="spellStart"/>
      <w:r w:rsidR="00734E75" w:rsidRPr="005B3A35">
        <w:rPr>
          <w:shd w:val="clear" w:color="auto" w:fill="FFFFFF"/>
        </w:rPr>
        <w:t>Юрайт</w:t>
      </w:r>
      <w:proofErr w:type="spellEnd"/>
      <w:r w:rsidR="00734E75" w:rsidRPr="005B3A35">
        <w:rPr>
          <w:shd w:val="clear" w:color="auto" w:fill="FFFFFF"/>
        </w:rPr>
        <w:t>, 2018. - 162 с.</w:t>
      </w:r>
      <w:r w:rsidR="00734E75" w:rsidRPr="005B3A35">
        <w:rPr>
          <w:shd w:val="clear" w:color="auto" w:fill="FFFFFF"/>
          <w:lang w:val="kk-KZ"/>
        </w:rPr>
        <w:t xml:space="preserve"> (1 часть)</w:t>
      </w:r>
    </w:p>
    <w:p w14:paraId="64E378C0" w14:textId="77777777" w:rsidR="00734E75" w:rsidRPr="002C7190" w:rsidRDefault="005B3A35" w:rsidP="005B3A35">
      <w:pPr>
        <w:pStyle w:val="a4"/>
        <w:tabs>
          <w:tab w:val="left" w:pos="0"/>
          <w:tab w:val="left" w:pos="112"/>
          <w:tab w:val="left" w:pos="321"/>
          <w:tab w:val="left" w:pos="426"/>
          <w:tab w:val="left" w:pos="851"/>
        </w:tabs>
        <w:ind w:left="0" w:firstLine="567"/>
        <w:jc w:val="both"/>
        <w:rPr>
          <w:rFonts w:ascii="Times New Roman" w:hAnsi="Times New Roman"/>
          <w:sz w:val="24"/>
          <w:szCs w:val="24"/>
        </w:rPr>
      </w:pPr>
      <w:r>
        <w:rPr>
          <w:rFonts w:ascii="Times New Roman" w:hAnsi="Times New Roman"/>
          <w:sz w:val="24"/>
          <w:szCs w:val="24"/>
          <w:lang w:val="kk-KZ"/>
        </w:rPr>
        <w:t xml:space="preserve">4. </w:t>
      </w:r>
      <w:r w:rsidR="00734E75" w:rsidRPr="002C7190">
        <w:rPr>
          <w:rFonts w:ascii="Times New Roman" w:hAnsi="Times New Roman"/>
          <w:sz w:val="24"/>
          <w:szCs w:val="24"/>
        </w:rPr>
        <w:t xml:space="preserve">Загоскина Н.В., Назаренко Л.В., Е.А. Калашникова, </w:t>
      </w:r>
      <w:proofErr w:type="spellStart"/>
      <w:r w:rsidR="00734E75" w:rsidRPr="002C7190">
        <w:rPr>
          <w:rFonts w:ascii="Times New Roman" w:hAnsi="Times New Roman"/>
          <w:sz w:val="24"/>
          <w:szCs w:val="24"/>
        </w:rPr>
        <w:t>Живухина</w:t>
      </w:r>
      <w:proofErr w:type="spellEnd"/>
      <w:r w:rsidR="00734E75" w:rsidRPr="002C7190">
        <w:rPr>
          <w:rFonts w:ascii="Times New Roman" w:hAnsi="Times New Roman"/>
          <w:sz w:val="24"/>
          <w:szCs w:val="24"/>
        </w:rPr>
        <w:t xml:space="preserve"> Е.А. Биотехнология: теория и практика. Учебное пособие. Москва. «Оникс». 2009, 496 с.</w:t>
      </w:r>
    </w:p>
    <w:p w14:paraId="059C3AAA" w14:textId="77777777" w:rsidR="00734E75" w:rsidRPr="00734E75" w:rsidRDefault="00734E75" w:rsidP="005B3A35">
      <w:pPr>
        <w:pStyle w:val="a4"/>
        <w:tabs>
          <w:tab w:val="left" w:pos="261"/>
          <w:tab w:val="left" w:pos="709"/>
          <w:tab w:val="left" w:pos="851"/>
          <w:tab w:val="left" w:pos="993"/>
        </w:tabs>
        <w:ind w:left="0" w:firstLine="567"/>
        <w:jc w:val="both"/>
        <w:rPr>
          <w:rFonts w:ascii="Times New Roman" w:hAnsi="Times New Roman"/>
          <w:sz w:val="24"/>
          <w:szCs w:val="24"/>
          <w:lang w:val="kk-KZ"/>
        </w:rPr>
      </w:pPr>
    </w:p>
    <w:sectPr w:rsidR="00734E75" w:rsidRPr="00734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F41F8"/>
    <w:multiLevelType w:val="hybridMultilevel"/>
    <w:tmpl w:val="02189F8C"/>
    <w:lvl w:ilvl="0" w:tplc="0419000F">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 w15:restartNumberingAfterBreak="0">
    <w:nsid w:val="4C57690E"/>
    <w:multiLevelType w:val="hybridMultilevel"/>
    <w:tmpl w:val="7114A9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0E92E3A"/>
    <w:multiLevelType w:val="hybridMultilevel"/>
    <w:tmpl w:val="353A5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484"/>
    <w:rsid w:val="00006484"/>
    <w:rsid w:val="0002680C"/>
    <w:rsid w:val="001916CA"/>
    <w:rsid w:val="001937B8"/>
    <w:rsid w:val="00194377"/>
    <w:rsid w:val="002C7190"/>
    <w:rsid w:val="004475CB"/>
    <w:rsid w:val="00517480"/>
    <w:rsid w:val="00590768"/>
    <w:rsid w:val="005B3A35"/>
    <w:rsid w:val="00643116"/>
    <w:rsid w:val="00663367"/>
    <w:rsid w:val="006830BC"/>
    <w:rsid w:val="00734E75"/>
    <w:rsid w:val="007514EE"/>
    <w:rsid w:val="008E727F"/>
    <w:rsid w:val="00B3064B"/>
    <w:rsid w:val="00B607F9"/>
    <w:rsid w:val="00B86AB0"/>
    <w:rsid w:val="00BF447E"/>
    <w:rsid w:val="00C70330"/>
    <w:rsid w:val="00DA53DB"/>
    <w:rsid w:val="00E048CB"/>
    <w:rsid w:val="00F41FD9"/>
    <w:rsid w:val="00F61BCE"/>
    <w:rsid w:val="00F63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AFD7"/>
  <w15:chartTrackingRefBased/>
  <w15:docId w15:val="{B2338891-7E1E-4CA0-A7E8-6808905F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0B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6830B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830BC"/>
    <w:rPr>
      <w:rFonts w:ascii="Arial" w:eastAsia="Times New Roman" w:hAnsi="Arial" w:cs="Arial"/>
      <w:b/>
      <w:bCs/>
      <w:sz w:val="26"/>
      <w:szCs w:val="26"/>
      <w:lang w:eastAsia="ru-RU"/>
    </w:rPr>
  </w:style>
  <w:style w:type="table" w:styleId="a3">
    <w:name w:val="Table Grid"/>
    <w:basedOn w:val="a1"/>
    <w:uiPriority w:val="39"/>
    <w:rsid w:val="0019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F61BCE"/>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F61BCE"/>
    <w:rPr>
      <w:rFonts w:ascii="Calibri" w:eastAsia="Calibri" w:hAnsi="Calibri" w:cs="Times New Roman"/>
    </w:rPr>
  </w:style>
  <w:style w:type="character" w:styleId="a6">
    <w:name w:val="Hyperlink"/>
    <w:uiPriority w:val="99"/>
    <w:rsid w:val="00447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2625">
      <w:bodyDiv w:val="1"/>
      <w:marLeft w:val="0"/>
      <w:marRight w:val="0"/>
      <w:marTop w:val="0"/>
      <w:marBottom w:val="0"/>
      <w:divBdr>
        <w:top w:val="none" w:sz="0" w:space="0" w:color="auto"/>
        <w:left w:val="none" w:sz="0" w:space="0" w:color="auto"/>
        <w:bottom w:val="none" w:sz="0" w:space="0" w:color="auto"/>
        <w:right w:val="none" w:sz="0" w:space="0" w:color="auto"/>
      </w:divBdr>
      <w:divsChild>
        <w:div w:id="1686706339">
          <w:marLeft w:val="0"/>
          <w:marRight w:val="0"/>
          <w:marTop w:val="0"/>
          <w:marBottom w:val="150"/>
          <w:divBdr>
            <w:top w:val="none" w:sz="0" w:space="0" w:color="auto"/>
            <w:left w:val="none" w:sz="0" w:space="0" w:color="auto"/>
            <w:bottom w:val="none" w:sz="0" w:space="0" w:color="auto"/>
            <w:right w:val="none" w:sz="0" w:space="0" w:color="auto"/>
          </w:divBdr>
        </w:div>
      </w:divsChild>
    </w:div>
    <w:div w:id="9243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yberleninka.ru/journal/n/russian-journal-of-ecosystem-ecolog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Мамытова Нургуль</cp:lastModifiedBy>
  <cp:revision>2</cp:revision>
  <dcterms:created xsi:type="dcterms:W3CDTF">2022-01-20T10:21:00Z</dcterms:created>
  <dcterms:modified xsi:type="dcterms:W3CDTF">2022-01-20T10:21:00Z</dcterms:modified>
</cp:coreProperties>
</file>